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A0FD" w14:textId="77777777" w:rsidR="00A51A50" w:rsidRDefault="00A51A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8DCCADF" w14:textId="77777777" w:rsidR="00A51A50" w:rsidRDefault="00A51A50">
      <w:pPr>
        <w:pStyle w:val="ConsPlusNormal"/>
        <w:jc w:val="both"/>
        <w:outlineLvl w:val="0"/>
      </w:pPr>
    </w:p>
    <w:p w14:paraId="495FB95C" w14:textId="77777777" w:rsidR="00A51A50" w:rsidRDefault="00A51A50">
      <w:pPr>
        <w:pStyle w:val="ConsPlusTitle"/>
        <w:jc w:val="center"/>
        <w:outlineLvl w:val="0"/>
      </w:pPr>
      <w:r>
        <w:t>АДМИНИСТРАЦИЯ СМОЛЕНСКОЙ ОБЛАСТИ</w:t>
      </w:r>
    </w:p>
    <w:p w14:paraId="7856CB12" w14:textId="77777777" w:rsidR="00A51A50" w:rsidRDefault="00A51A50">
      <w:pPr>
        <w:pStyle w:val="ConsPlusTitle"/>
        <w:jc w:val="center"/>
      </w:pPr>
    </w:p>
    <w:p w14:paraId="34B96AC6" w14:textId="77777777" w:rsidR="00A51A50" w:rsidRDefault="00A51A50">
      <w:pPr>
        <w:pStyle w:val="ConsPlusTitle"/>
        <w:jc w:val="center"/>
      </w:pPr>
      <w:r>
        <w:t>ПОСТАНОВЛЕНИЕ</w:t>
      </w:r>
    </w:p>
    <w:p w14:paraId="484203DF" w14:textId="77777777" w:rsidR="00A51A50" w:rsidRDefault="00A51A50">
      <w:pPr>
        <w:pStyle w:val="ConsPlusTitle"/>
        <w:jc w:val="center"/>
      </w:pPr>
      <w:r>
        <w:t>от 14 октября 2013 г. N 781</w:t>
      </w:r>
    </w:p>
    <w:p w14:paraId="279B68F7" w14:textId="77777777" w:rsidR="00A51A50" w:rsidRDefault="00A51A50">
      <w:pPr>
        <w:pStyle w:val="ConsPlusTitle"/>
        <w:jc w:val="center"/>
      </w:pPr>
    </w:p>
    <w:p w14:paraId="1016953D" w14:textId="77777777" w:rsidR="00A51A50" w:rsidRDefault="00A51A50">
      <w:pPr>
        <w:pStyle w:val="ConsPlusTitle"/>
        <w:jc w:val="center"/>
      </w:pPr>
      <w:r>
        <w:t>ОБ УТВЕРЖДЕНИИ ПОЛОЖЕНИЯ О РАЗМЕРЕ, ПОРЯДКЕ ОПЛАТЫ ТРУДА</w:t>
      </w:r>
    </w:p>
    <w:p w14:paraId="4D67FFE7" w14:textId="77777777" w:rsidR="00A51A50" w:rsidRDefault="00A51A50">
      <w:pPr>
        <w:pStyle w:val="ConsPlusTitle"/>
        <w:jc w:val="center"/>
      </w:pPr>
      <w:r>
        <w:t>АДВОКАТОВ, ОКАЗЫВАЮЩИХ ГРАЖДАНАМ БЕСПЛАТНУЮ ЮРИДИЧЕСКУЮ</w:t>
      </w:r>
    </w:p>
    <w:p w14:paraId="29D12A58" w14:textId="77777777" w:rsidR="00A51A50" w:rsidRDefault="00A51A50">
      <w:pPr>
        <w:pStyle w:val="ConsPlusTitle"/>
        <w:jc w:val="center"/>
      </w:pPr>
      <w:r>
        <w:t>ПОМОЩЬ В РАМКАХ ГОСУДАРСТВЕННОЙ СИСТЕМЫ БЕСПЛАТНОЙ</w:t>
      </w:r>
    </w:p>
    <w:p w14:paraId="58523B3F" w14:textId="77777777" w:rsidR="00A51A50" w:rsidRDefault="00A51A50">
      <w:pPr>
        <w:pStyle w:val="ConsPlusTitle"/>
        <w:jc w:val="center"/>
      </w:pPr>
      <w:r>
        <w:t>ЮРИДИЧЕСКОЙ ПОМОЩИ, И КОМПЕНСАЦИИ ИХ РАСХОДОВ</w:t>
      </w:r>
    </w:p>
    <w:p w14:paraId="65B7D273" w14:textId="77777777" w:rsidR="00A51A50" w:rsidRDefault="00A51A50">
      <w:pPr>
        <w:pStyle w:val="ConsPlusTitle"/>
        <w:jc w:val="center"/>
      </w:pPr>
      <w:r>
        <w:t>НА ОКАЗАНИЕ ТАКОЙ ПОМОЩИ</w:t>
      </w:r>
    </w:p>
    <w:p w14:paraId="58117B90" w14:textId="77777777" w:rsidR="00A51A50" w:rsidRDefault="00A51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A51A50" w14:paraId="58EE096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31D5" w14:textId="77777777" w:rsidR="00A51A50" w:rsidRDefault="00A51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8F25" w14:textId="77777777" w:rsidR="00A51A50" w:rsidRDefault="00A51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A26552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15BD53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400CFE61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5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03.07.2015 </w:t>
            </w:r>
            <w:hyperlink r:id="rId7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14:paraId="4D87B84A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8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07.04.2020 </w:t>
            </w:r>
            <w:hyperlink r:id="rId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BBAF" w14:textId="77777777" w:rsidR="00A51A50" w:rsidRDefault="00A51A50">
            <w:pPr>
              <w:pStyle w:val="ConsPlusNormal"/>
            </w:pPr>
          </w:p>
        </w:tc>
      </w:tr>
    </w:tbl>
    <w:p w14:paraId="3EEAC227" w14:textId="77777777" w:rsidR="00A51A50" w:rsidRDefault="00A51A50">
      <w:pPr>
        <w:pStyle w:val="ConsPlusNormal"/>
        <w:jc w:val="both"/>
      </w:pPr>
    </w:p>
    <w:p w14:paraId="4F272BEE" w14:textId="77777777" w:rsidR="00A51A50" w:rsidRDefault="00A51A50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 Администрация Смоленской области постановляет:</w:t>
      </w:r>
    </w:p>
    <w:p w14:paraId="2CCD3A87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размере, порядке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помощи.</w:t>
      </w:r>
    </w:p>
    <w:p w14:paraId="584B2A8D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14:paraId="56AC576F" w14:textId="77777777" w:rsidR="00A51A50" w:rsidRDefault="00A51A50">
      <w:pPr>
        <w:pStyle w:val="ConsPlusNormal"/>
        <w:jc w:val="both"/>
      </w:pPr>
    </w:p>
    <w:p w14:paraId="2CA332F7" w14:textId="77777777" w:rsidR="00A51A50" w:rsidRDefault="00A51A50">
      <w:pPr>
        <w:pStyle w:val="ConsPlusNormal"/>
        <w:jc w:val="right"/>
      </w:pPr>
      <w:r>
        <w:t>Губернатор</w:t>
      </w:r>
    </w:p>
    <w:p w14:paraId="0BE6E7F4" w14:textId="77777777" w:rsidR="00A51A50" w:rsidRDefault="00A51A50">
      <w:pPr>
        <w:pStyle w:val="ConsPlusNormal"/>
        <w:jc w:val="right"/>
      </w:pPr>
      <w:r>
        <w:t>Смоленской области</w:t>
      </w:r>
    </w:p>
    <w:p w14:paraId="345D344A" w14:textId="77777777" w:rsidR="00A51A50" w:rsidRDefault="00A51A50">
      <w:pPr>
        <w:pStyle w:val="ConsPlusNormal"/>
        <w:jc w:val="right"/>
      </w:pPr>
      <w:r>
        <w:t>А.В.ОСТРОВСКИЙ</w:t>
      </w:r>
    </w:p>
    <w:p w14:paraId="76ABBAA5" w14:textId="77777777" w:rsidR="00A51A50" w:rsidRDefault="00A51A50">
      <w:pPr>
        <w:pStyle w:val="ConsPlusNormal"/>
        <w:jc w:val="both"/>
      </w:pPr>
    </w:p>
    <w:p w14:paraId="35243BE3" w14:textId="77777777" w:rsidR="00A51A50" w:rsidRDefault="00A51A50">
      <w:pPr>
        <w:pStyle w:val="ConsPlusNormal"/>
        <w:jc w:val="both"/>
      </w:pPr>
    </w:p>
    <w:p w14:paraId="4A1A3554" w14:textId="77777777" w:rsidR="00A51A50" w:rsidRDefault="00A51A50">
      <w:pPr>
        <w:pStyle w:val="ConsPlusNormal"/>
        <w:jc w:val="both"/>
      </w:pPr>
    </w:p>
    <w:p w14:paraId="6A7CA464" w14:textId="77777777" w:rsidR="00A51A50" w:rsidRDefault="00A51A50">
      <w:pPr>
        <w:pStyle w:val="ConsPlusNormal"/>
        <w:jc w:val="both"/>
      </w:pPr>
    </w:p>
    <w:p w14:paraId="4ABB781A" w14:textId="77777777" w:rsidR="00A51A50" w:rsidRDefault="00A51A50">
      <w:pPr>
        <w:pStyle w:val="ConsPlusNormal"/>
        <w:jc w:val="both"/>
      </w:pPr>
    </w:p>
    <w:p w14:paraId="14FB6D3E" w14:textId="77777777" w:rsidR="00A51A50" w:rsidRDefault="00A51A50">
      <w:pPr>
        <w:pStyle w:val="ConsPlusNormal"/>
        <w:jc w:val="right"/>
        <w:outlineLvl w:val="0"/>
      </w:pPr>
      <w:r>
        <w:t>Утверждено</w:t>
      </w:r>
    </w:p>
    <w:p w14:paraId="0C9A974D" w14:textId="77777777" w:rsidR="00A51A50" w:rsidRDefault="00A51A50">
      <w:pPr>
        <w:pStyle w:val="ConsPlusNormal"/>
        <w:jc w:val="right"/>
      </w:pPr>
      <w:r>
        <w:t>постановлением</w:t>
      </w:r>
    </w:p>
    <w:p w14:paraId="21AB2C28" w14:textId="77777777" w:rsidR="00A51A50" w:rsidRDefault="00A51A50">
      <w:pPr>
        <w:pStyle w:val="ConsPlusNormal"/>
        <w:jc w:val="right"/>
      </w:pPr>
      <w:r>
        <w:t>Администрации</w:t>
      </w:r>
    </w:p>
    <w:p w14:paraId="3EC9C370" w14:textId="77777777" w:rsidR="00A51A50" w:rsidRDefault="00A51A50">
      <w:pPr>
        <w:pStyle w:val="ConsPlusNormal"/>
        <w:jc w:val="right"/>
      </w:pPr>
      <w:r>
        <w:t>Смоленской области</w:t>
      </w:r>
    </w:p>
    <w:p w14:paraId="5D5B6F69" w14:textId="77777777" w:rsidR="00A51A50" w:rsidRDefault="00A51A50">
      <w:pPr>
        <w:pStyle w:val="ConsPlusNormal"/>
        <w:jc w:val="right"/>
      </w:pPr>
      <w:r>
        <w:t>от 14.10.2013 N 781</w:t>
      </w:r>
    </w:p>
    <w:p w14:paraId="17CDF32D" w14:textId="77777777" w:rsidR="00A51A50" w:rsidRDefault="00A51A50">
      <w:pPr>
        <w:pStyle w:val="ConsPlusNormal"/>
        <w:jc w:val="both"/>
      </w:pPr>
    </w:p>
    <w:p w14:paraId="52F6CBA1" w14:textId="77777777" w:rsidR="00A51A50" w:rsidRDefault="00A51A50">
      <w:pPr>
        <w:pStyle w:val="ConsPlusTitle"/>
        <w:jc w:val="center"/>
      </w:pPr>
      <w:bookmarkStart w:id="0" w:name="P34"/>
      <w:bookmarkEnd w:id="0"/>
      <w:r>
        <w:t>ПОЛОЖЕНИЕ</w:t>
      </w:r>
    </w:p>
    <w:p w14:paraId="60EEC7DD" w14:textId="77777777" w:rsidR="00A51A50" w:rsidRDefault="00A51A50">
      <w:pPr>
        <w:pStyle w:val="ConsPlusTitle"/>
        <w:jc w:val="center"/>
      </w:pPr>
      <w:r>
        <w:t>О РАЗМЕРЕ, ПОРЯДКЕ ОПЛАТЫ ТРУДА АДВОКАТОВ, ОКАЗЫВАЮЩИХ</w:t>
      </w:r>
    </w:p>
    <w:p w14:paraId="43764419" w14:textId="77777777" w:rsidR="00A51A50" w:rsidRDefault="00A51A50">
      <w:pPr>
        <w:pStyle w:val="ConsPlusTitle"/>
        <w:jc w:val="center"/>
      </w:pPr>
      <w:r>
        <w:t>ГРАЖДАНАМ БЕСПЛАТНУЮ ЮРИДИЧЕСКУЮ ПОМОЩЬ В РАМКАХ</w:t>
      </w:r>
    </w:p>
    <w:p w14:paraId="2B1F529E" w14:textId="77777777" w:rsidR="00A51A50" w:rsidRDefault="00A51A50">
      <w:pPr>
        <w:pStyle w:val="ConsPlusTitle"/>
        <w:jc w:val="center"/>
      </w:pPr>
      <w:r>
        <w:t>ГОСУДАРСТВЕННОЙ СИСТЕМЫ БЕСПЛАТНОЙ ЮРИДИЧЕСКОЙ ПОМОЩИ,</w:t>
      </w:r>
    </w:p>
    <w:p w14:paraId="6BB14193" w14:textId="77777777" w:rsidR="00A51A50" w:rsidRDefault="00A51A50">
      <w:pPr>
        <w:pStyle w:val="ConsPlusTitle"/>
        <w:jc w:val="center"/>
      </w:pPr>
      <w:r>
        <w:t>И КОМПЕНСАЦИИ ИХ РАСХОДОВ НА ОКАЗАНИЕ ТАКОЙ ПОМОЩИ</w:t>
      </w:r>
    </w:p>
    <w:p w14:paraId="0A2D9DDD" w14:textId="77777777" w:rsidR="00A51A50" w:rsidRDefault="00A51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A51A50" w14:paraId="10EBF50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EBB3" w14:textId="77777777" w:rsidR="00A51A50" w:rsidRDefault="00A51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DF49" w14:textId="77777777" w:rsidR="00A51A50" w:rsidRDefault="00A51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DDC244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72A73B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1D867E4B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12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1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4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14:paraId="4BA7C063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15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07.04.2020 </w:t>
            </w:r>
            <w:hyperlink r:id="rId1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7831" w14:textId="77777777" w:rsidR="00A51A50" w:rsidRDefault="00A51A50">
            <w:pPr>
              <w:pStyle w:val="ConsPlusNormal"/>
            </w:pPr>
          </w:p>
        </w:tc>
      </w:tr>
    </w:tbl>
    <w:p w14:paraId="4723BF85" w14:textId="77777777" w:rsidR="00A51A50" w:rsidRDefault="00A51A50">
      <w:pPr>
        <w:pStyle w:val="ConsPlusNormal"/>
        <w:jc w:val="both"/>
      </w:pPr>
    </w:p>
    <w:p w14:paraId="41773113" w14:textId="77777777" w:rsidR="00A51A50" w:rsidRDefault="00A51A50">
      <w:pPr>
        <w:pStyle w:val="ConsPlusNormal"/>
        <w:ind w:firstLine="540"/>
        <w:jc w:val="both"/>
      </w:pPr>
      <w:r>
        <w:lastRenderedPageBreak/>
        <w:t xml:space="preserve">1. Настоящее Положение разработано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областным </w:t>
      </w:r>
      <w:hyperlink r:id="rId18">
        <w:r>
          <w:rPr>
            <w:color w:val="0000FF"/>
          </w:rPr>
          <w:t>законом</w:t>
        </w:r>
      </w:hyperlink>
      <w:r>
        <w:t xml:space="preserve"> "О бесплатной юридической помощи в Смоленской области" в целях обеспечения прав отдельных категорий граждан на получение квалифицированной юридической помощи бесплатно и определяет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 (далее - адвокаты), и компенсации их расходов на оказание такой помощи.</w:t>
      </w:r>
    </w:p>
    <w:p w14:paraId="14A284FD" w14:textId="77777777" w:rsidR="00A51A50" w:rsidRDefault="00A51A50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в Смоленской области осуществляется Адвокатской палатой Смоленской области.</w:t>
      </w:r>
    </w:p>
    <w:p w14:paraId="39D4A4A5" w14:textId="77777777" w:rsidR="00A51A50" w:rsidRDefault="00A51A50">
      <w:pPr>
        <w:pStyle w:val="ConsPlusNormal"/>
        <w:spacing w:before="220"/>
        <w:ind w:firstLine="540"/>
        <w:jc w:val="both"/>
      </w:pPr>
      <w:r>
        <w:t>3. Оплата труда адвокатов и компенсация их расходов на оказание бесплатной юридической помощи в рамках государственной системы бесплатной юридической помощи (далее также - бесплатная юридическая помощь) осуществляется в пределах средств, предусмотренных в областном бюджете на соответствующий финансовый год и плановый период.</w:t>
      </w:r>
    </w:p>
    <w:p w14:paraId="2DBD1367" w14:textId="77777777" w:rsidR="00A51A50" w:rsidRDefault="00A51A5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499E1881" w14:textId="77777777" w:rsidR="00A51A50" w:rsidRDefault="00A51A50">
      <w:pPr>
        <w:pStyle w:val="ConsPlusNormal"/>
        <w:spacing w:before="220"/>
        <w:ind w:firstLine="540"/>
        <w:jc w:val="both"/>
      </w:pPr>
      <w:r>
        <w:t>4. Аппарат Администрации Смоленской области (далее - Аппарат) является главным распорядителем средств областного бюджета, выделенных для финансирования расходов, связанных с оплатой труда адвокатов и компенсацией их расходов на оказание бесплатной юридической помощи.</w:t>
      </w:r>
    </w:p>
    <w:p w14:paraId="511EEEA5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5. Оплата труда адвокатов осуществляется Аппаратом на основании соглашения об оказании бесплатной юридической помощи адвокатами, заключаемого ежегодно в соответствии с </w:t>
      </w:r>
      <w:hyperlink r:id="rId20">
        <w:r>
          <w:rPr>
            <w:color w:val="0000FF"/>
          </w:rPr>
          <w:t>частью 5 статьи 18</w:t>
        </w:r>
      </w:hyperlink>
      <w:r>
        <w:t xml:space="preserve"> Федерального закона "О бесплатной юридической помощи в Российской Федерации" между Аппаратом и Адвокатской палатой Смоленской области.</w:t>
      </w:r>
    </w:p>
    <w:p w14:paraId="2AB60B5B" w14:textId="77777777" w:rsidR="00A51A50" w:rsidRDefault="00A51A50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Оплата труда адвокатов осуществляется в следующих размерах:</w:t>
      </w:r>
    </w:p>
    <w:p w14:paraId="24DE6C9D" w14:textId="77777777" w:rsidR="00A51A50" w:rsidRDefault="00A51A50">
      <w:pPr>
        <w:pStyle w:val="ConsPlusNormal"/>
        <w:spacing w:before="220"/>
        <w:ind w:firstLine="540"/>
        <w:jc w:val="both"/>
      </w:pPr>
      <w:r>
        <w:t>1) в части правового консультирования:</w:t>
      </w:r>
    </w:p>
    <w:p w14:paraId="03F9929D" w14:textId="77777777" w:rsidR="00A51A50" w:rsidRDefault="00A51A50">
      <w:pPr>
        <w:pStyle w:val="ConsPlusNormal"/>
        <w:spacing w:before="220"/>
        <w:ind w:firstLine="540"/>
        <w:jc w:val="both"/>
      </w:pPr>
      <w:r>
        <w:t>- правовое консультирование в устной форме - 500 рублей за одну консультацию по одному обращению вне зависимости от количества поставленных вопросов;</w:t>
      </w:r>
    </w:p>
    <w:p w14:paraId="187A40C4" w14:textId="77777777" w:rsidR="00A51A50" w:rsidRDefault="00A51A50">
      <w:pPr>
        <w:pStyle w:val="ConsPlusNormal"/>
        <w:jc w:val="both"/>
      </w:pPr>
      <w:r>
        <w:t xml:space="preserve">(в ред. постановлений Администрации Смоленской области от 17.12.2013 </w:t>
      </w:r>
      <w:hyperlink r:id="rId21">
        <w:r>
          <w:rPr>
            <w:color w:val="0000FF"/>
          </w:rPr>
          <w:t>N 1019</w:t>
        </w:r>
      </w:hyperlink>
      <w:r>
        <w:t xml:space="preserve">, от 24.03.2015 </w:t>
      </w:r>
      <w:hyperlink r:id="rId22">
        <w:r>
          <w:rPr>
            <w:color w:val="0000FF"/>
          </w:rPr>
          <w:t>N 132</w:t>
        </w:r>
      </w:hyperlink>
      <w:r>
        <w:t>)</w:t>
      </w:r>
    </w:p>
    <w:p w14:paraId="25136DBB" w14:textId="77777777" w:rsidR="00A51A50" w:rsidRDefault="00A51A50">
      <w:pPr>
        <w:pStyle w:val="ConsPlusNormal"/>
        <w:spacing w:before="220"/>
        <w:ind w:firstLine="540"/>
        <w:jc w:val="both"/>
      </w:pPr>
      <w:r>
        <w:t>- правовое консультирование в письменной форме - 800 рублей за одну консультацию по одному обращению вне зависимости от количества поставленных вопросов;</w:t>
      </w:r>
    </w:p>
    <w:p w14:paraId="75656031" w14:textId="77777777" w:rsidR="00A51A50" w:rsidRDefault="00A51A50">
      <w:pPr>
        <w:pStyle w:val="ConsPlusNormal"/>
        <w:jc w:val="both"/>
      </w:pPr>
      <w:r>
        <w:t xml:space="preserve">(в ред. постановлений Администрации Смоленской области от 17.12.2013 </w:t>
      </w:r>
      <w:hyperlink r:id="rId23">
        <w:r>
          <w:rPr>
            <w:color w:val="0000FF"/>
          </w:rPr>
          <w:t>N 1019</w:t>
        </w:r>
      </w:hyperlink>
      <w:r>
        <w:t xml:space="preserve">, от 24.03.2015 </w:t>
      </w:r>
      <w:hyperlink r:id="rId24">
        <w:r>
          <w:rPr>
            <w:color w:val="0000FF"/>
          </w:rPr>
          <w:t>N 132</w:t>
        </w:r>
      </w:hyperlink>
      <w:r>
        <w:t>)</w:t>
      </w:r>
    </w:p>
    <w:p w14:paraId="4D284005" w14:textId="77777777" w:rsidR="00A51A50" w:rsidRDefault="00A51A50">
      <w:pPr>
        <w:pStyle w:val="ConsPlusNormal"/>
        <w:spacing w:before="220"/>
        <w:ind w:firstLine="540"/>
        <w:jc w:val="both"/>
      </w:pPr>
      <w:r>
        <w:t>2) в части составления заявлений, жалоб, ходатайств и других документов правового характера:</w:t>
      </w:r>
    </w:p>
    <w:p w14:paraId="1C2CE25A" w14:textId="77777777" w:rsidR="00A51A50" w:rsidRDefault="00A51A50">
      <w:pPr>
        <w:pStyle w:val="ConsPlusNormal"/>
        <w:spacing w:before="220"/>
        <w:ind w:firstLine="540"/>
        <w:jc w:val="both"/>
      </w:pPr>
      <w:r>
        <w:t>- составление заявлений, возражений на исковое заявление, жалоб, ходатайств, направляемых в суд, - 1400 рублей за один документ;</w:t>
      </w:r>
    </w:p>
    <w:p w14:paraId="00F444B5" w14:textId="77777777" w:rsidR="00A51A50" w:rsidRDefault="00A51A5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07.04.2020 N 181)</w:t>
      </w:r>
    </w:p>
    <w:p w14:paraId="35FC7519" w14:textId="77777777" w:rsidR="00A51A50" w:rsidRDefault="00A51A50">
      <w:pPr>
        <w:pStyle w:val="ConsPlusNormal"/>
        <w:spacing w:before="220"/>
        <w:ind w:firstLine="540"/>
        <w:jc w:val="both"/>
      </w:pPr>
      <w:r>
        <w:t>- составление иных заявлений, жалоб, ходатайств и других документов правового характера - 800 рублей за один документ;</w:t>
      </w:r>
    </w:p>
    <w:p w14:paraId="31251368" w14:textId="77777777" w:rsidR="00A51A50" w:rsidRDefault="00A51A50">
      <w:pPr>
        <w:pStyle w:val="ConsPlusNormal"/>
        <w:jc w:val="both"/>
      </w:pPr>
      <w:r>
        <w:t xml:space="preserve">(в ред. постановлений Администрации Смоленской области от 17.12.2013 </w:t>
      </w:r>
      <w:hyperlink r:id="rId26">
        <w:r>
          <w:rPr>
            <w:color w:val="0000FF"/>
          </w:rPr>
          <w:t>N 1019</w:t>
        </w:r>
      </w:hyperlink>
      <w:r>
        <w:t xml:space="preserve">, от 24.03.2015 </w:t>
      </w:r>
      <w:hyperlink r:id="rId27">
        <w:r>
          <w:rPr>
            <w:color w:val="0000FF"/>
          </w:rPr>
          <w:t>N 132</w:t>
        </w:r>
      </w:hyperlink>
      <w:r>
        <w:t>)</w:t>
      </w:r>
    </w:p>
    <w:p w14:paraId="76663B1E" w14:textId="77777777" w:rsidR="00A51A50" w:rsidRDefault="00A51A50">
      <w:pPr>
        <w:pStyle w:val="ConsPlusNormal"/>
        <w:spacing w:before="220"/>
        <w:ind w:firstLine="540"/>
        <w:jc w:val="both"/>
      </w:pPr>
      <w:r>
        <w:t>3) в части представления интересов гражданина:</w:t>
      </w:r>
    </w:p>
    <w:p w14:paraId="4AF6F2E5" w14:textId="77777777" w:rsidR="00A51A50" w:rsidRDefault="00A51A50">
      <w:pPr>
        <w:pStyle w:val="ConsPlusNormal"/>
        <w:spacing w:before="220"/>
        <w:ind w:firstLine="540"/>
        <w:jc w:val="both"/>
      </w:pPr>
      <w:r>
        <w:lastRenderedPageBreak/>
        <w:t>- в судах - 3000 рублей по одному заявлению вне зависимости от продолжительности рассмотрения такого заявления;</w:t>
      </w:r>
    </w:p>
    <w:p w14:paraId="7ED124E9" w14:textId="77777777" w:rsidR="00A51A50" w:rsidRDefault="00A51A5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38820A29" w14:textId="77777777" w:rsidR="00A51A50" w:rsidRDefault="00A51A50">
      <w:pPr>
        <w:pStyle w:val="ConsPlusNormal"/>
        <w:spacing w:before="220"/>
        <w:ind w:firstLine="540"/>
        <w:jc w:val="both"/>
      </w:pPr>
      <w:r>
        <w:t>- в государственных и муниципальных органах - 1000 рублей по одному заявлению вне зависимости от продолжительности рассмотрения такого заявления.</w:t>
      </w:r>
    </w:p>
    <w:p w14:paraId="6FCCA91F" w14:textId="77777777" w:rsidR="00A51A50" w:rsidRDefault="00A51A5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19810F7D" w14:textId="77777777" w:rsidR="00A51A50" w:rsidRDefault="00A51A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17.12.2013 N 1019)</w:t>
      </w:r>
    </w:p>
    <w:p w14:paraId="073BE064" w14:textId="77777777" w:rsidR="00A51A50" w:rsidRDefault="00A51A5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7. Компенсации подлежат фактически понесенные адвокатом:</w:t>
      </w:r>
    </w:p>
    <w:p w14:paraId="1F1C15BA" w14:textId="77777777" w:rsidR="00A51A50" w:rsidRDefault="00A51A50">
      <w:pPr>
        <w:pStyle w:val="ConsPlusNormal"/>
        <w:spacing w:before="220"/>
        <w:ind w:firstLine="540"/>
        <w:jc w:val="both"/>
      </w:pPr>
      <w:r>
        <w:t>1) расходы на оплату проезда любым видом общественного транспорта (кроме такси), связанные с представлением интересов гражданина в судах, органах государственной власти, государственных органах и органах местного самоуправления вне населенного пункта, в котором адвокат осуществляет прием граждан, подтвержденные проездными документами, по следующим нормам:</w:t>
      </w:r>
    </w:p>
    <w:p w14:paraId="137A394B" w14:textId="77777777" w:rsidR="00A51A50" w:rsidRDefault="00A51A50">
      <w:pPr>
        <w:pStyle w:val="ConsPlusNormal"/>
        <w:spacing w:before="220"/>
        <w:ind w:firstLine="540"/>
        <w:jc w:val="both"/>
      </w:pPr>
      <w: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14:paraId="52F4B8FA" w14:textId="77777777" w:rsidR="00A51A50" w:rsidRDefault="00A51A50">
      <w:pPr>
        <w:pStyle w:val="ConsPlusNormal"/>
        <w:spacing w:before="220"/>
        <w:ind w:firstLine="540"/>
        <w:jc w:val="both"/>
      </w:pPr>
      <w: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11693AA5" w14:textId="77777777" w:rsidR="00A51A50" w:rsidRDefault="00A51A50">
      <w:pPr>
        <w:pStyle w:val="ConsPlusNormal"/>
        <w:spacing w:before="220"/>
        <w:ind w:firstLine="540"/>
        <w:jc w:val="both"/>
      </w:pPr>
      <w:r>
        <w:t>- воздушным транспортом - по тарифу экономического класса;</w:t>
      </w:r>
    </w:p>
    <w:p w14:paraId="0CFB8E08" w14:textId="77777777" w:rsidR="00A51A50" w:rsidRDefault="00A51A50">
      <w:pPr>
        <w:pStyle w:val="ConsPlusNormal"/>
        <w:spacing w:before="220"/>
        <w:ind w:firstLine="540"/>
        <w:jc w:val="both"/>
      </w:pPr>
      <w:r>
        <w:t>- автомобильным транспортом - в автомобильном средстве общего пользования (кроме такси).</w:t>
      </w:r>
    </w:p>
    <w:p w14:paraId="29848453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В случае использования для проезда личного транспорта возмещение указанных расходов производится в соответствии со </w:t>
      </w:r>
      <w:hyperlink r:id="rId31">
        <w:r>
          <w:rPr>
            <w:color w:val="0000FF"/>
          </w:rPr>
          <w:t>статьей 188</w:t>
        </w:r>
      </w:hyperlink>
      <w:r>
        <w:t xml:space="preserve"> Трудового кодекса Российской Федерации, </w:t>
      </w:r>
      <w:hyperlink r:id="rId32">
        <w:r>
          <w:rPr>
            <w:color w:val="0000FF"/>
          </w:rPr>
          <w:t>подпунктом 11 пункта 1 статьи 264</w:t>
        </w:r>
      </w:hyperlink>
      <w:r>
        <w:t xml:space="preserve"> Налогового кодекса Российской Федерации и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реализацией";</w:t>
      </w:r>
    </w:p>
    <w:p w14:paraId="5BD53F90" w14:textId="77777777" w:rsidR="00A51A50" w:rsidRDefault="00A51A50">
      <w:pPr>
        <w:pStyle w:val="ConsPlusNormal"/>
        <w:spacing w:before="220"/>
        <w:ind w:firstLine="540"/>
        <w:jc w:val="both"/>
      </w:pPr>
      <w:r>
        <w:t>2) расходы по найму жилого помещения (кроме случая, когда адвокату предоставляется жилое помещение бесплатно) - в размере стоимости проживания в однокомнатном (одноместном) номере, но не более 550 рублей;</w:t>
      </w:r>
    </w:p>
    <w:p w14:paraId="1EF4683B" w14:textId="77777777" w:rsidR="00A51A50" w:rsidRDefault="00A51A50">
      <w:pPr>
        <w:pStyle w:val="ConsPlusNormal"/>
        <w:spacing w:before="220"/>
        <w:ind w:firstLine="540"/>
        <w:jc w:val="both"/>
      </w:pPr>
      <w:r>
        <w:t>3) суточные расходы - в размере 100 рублей за каждый день нахождения в служебной командировке.</w:t>
      </w:r>
    </w:p>
    <w:p w14:paraId="214F6F02" w14:textId="77777777" w:rsidR="00A51A50" w:rsidRDefault="00A51A50">
      <w:pPr>
        <w:pStyle w:val="ConsPlusNormal"/>
        <w:spacing w:before="220"/>
        <w:ind w:firstLine="540"/>
        <w:jc w:val="both"/>
      </w:pPr>
      <w:bookmarkStart w:id="3" w:name="P76"/>
      <w:bookmarkEnd w:id="3"/>
      <w:r>
        <w:t>8. Для получения оплаты труда и компенсации расходов на оказание бесплатной юридической помощи адвокат направляет в Адвокатскую палату Смоленской области документы, подтверждающие оказание в текущем квартале бесплатной юридической помощи гражданам, имеющим право на ее получение, а именно:</w:t>
      </w:r>
    </w:p>
    <w:p w14:paraId="7F6275D1" w14:textId="77777777" w:rsidR="00A51A50" w:rsidRDefault="00A51A5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7F4EC7CF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1) </w:t>
      </w:r>
      <w:hyperlink w:anchor="P151">
        <w:r>
          <w:rPr>
            <w:color w:val="0000FF"/>
          </w:rPr>
          <w:t>заявку</w:t>
        </w:r>
      </w:hyperlink>
      <w:r>
        <w:t xml:space="preserve"> адвоката на оплату труда и компенсацию расходов на оказание бесплатной юридической помощи по форме согласно приложению к настоящему Положению;</w:t>
      </w:r>
    </w:p>
    <w:p w14:paraId="0C545E31" w14:textId="77777777" w:rsidR="00A51A50" w:rsidRDefault="00A51A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1BAE395F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16.12.2016 N 755;</w:t>
      </w:r>
    </w:p>
    <w:p w14:paraId="05DBB480" w14:textId="77777777" w:rsidR="00A51A50" w:rsidRDefault="00A51A50">
      <w:pPr>
        <w:pStyle w:val="ConsPlusNormal"/>
        <w:spacing w:before="220"/>
        <w:ind w:firstLine="540"/>
        <w:jc w:val="both"/>
      </w:pPr>
      <w:r>
        <w:lastRenderedPageBreak/>
        <w:t>3) копии документов, подтверждающих полномочия адвоката как представителя гражданина, имеющего право на получение бесплатной юридической помощи;</w:t>
      </w:r>
    </w:p>
    <w:p w14:paraId="58A854CF" w14:textId="77777777" w:rsidR="00A51A50" w:rsidRDefault="00A51A50">
      <w:pPr>
        <w:pStyle w:val="ConsPlusNormal"/>
        <w:spacing w:before="220"/>
        <w:ind w:firstLine="540"/>
        <w:jc w:val="both"/>
      </w:pPr>
      <w:r>
        <w:t>4) копии документов, подтверждающих право гражданина на получение бесплатной юридической помощи в соответствии с областным и федеральным законодательством, с отметкой адвоката о том, что он ознакомлен с их подлинниками (в случаях представления копий документов, не заверенных в установленном порядке);</w:t>
      </w:r>
    </w:p>
    <w:p w14:paraId="4CCA7FE3" w14:textId="77777777" w:rsidR="00A51A50" w:rsidRDefault="00A51A50">
      <w:pPr>
        <w:pStyle w:val="ConsPlusNormal"/>
        <w:spacing w:before="220"/>
        <w:ind w:firstLine="540"/>
        <w:jc w:val="both"/>
      </w:pPr>
      <w:r>
        <w:t>5) судебную повестку (судебные повестки) с подтверждением проведения соответствующего судебного заседания и отметкой секретаря судебного заседания о нахождении адвоката в судебном заседании;</w:t>
      </w:r>
    </w:p>
    <w:p w14:paraId="0F98F684" w14:textId="77777777" w:rsidR="00A51A50" w:rsidRDefault="00A51A5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7A35F1A1" w14:textId="77777777" w:rsidR="00A51A50" w:rsidRDefault="00A51A50">
      <w:pPr>
        <w:pStyle w:val="ConsPlusNormal"/>
        <w:spacing w:before="220"/>
        <w:ind w:firstLine="540"/>
        <w:jc w:val="both"/>
      </w:pPr>
      <w:r>
        <w:t>6) копии заявлений, жалоб, ходатайств и других документов правового характера, составленных адвокатом;</w:t>
      </w:r>
    </w:p>
    <w:p w14:paraId="028398DD" w14:textId="77777777" w:rsidR="00A51A50" w:rsidRDefault="00A51A50">
      <w:pPr>
        <w:pStyle w:val="ConsPlusNormal"/>
        <w:spacing w:before="220"/>
        <w:ind w:firstLine="540"/>
        <w:jc w:val="both"/>
      </w:pPr>
      <w:r>
        <w:t>7) документы, подтверждающие расходы адвоката по оказанию бесплатной юридической помощи, включающие в себя оплату проезда и (или) найма жилого помещения (при оказании бесплатной юридической помощи вне населенного пункта, в котором адвокат осуществляет прием граждан).</w:t>
      </w:r>
    </w:p>
    <w:p w14:paraId="0D8C1501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9. Адвокатская палата Смоленской области организует учет оказания адвокатами бесплатной юридической помощи, проводит проверку документов, представляемых адвокатами в соответствии с </w:t>
      </w:r>
      <w:hyperlink w:anchor="P76">
        <w:r>
          <w:rPr>
            <w:color w:val="0000FF"/>
          </w:rPr>
          <w:t>пунктом 8</w:t>
        </w:r>
      </w:hyperlink>
      <w:r>
        <w:t xml:space="preserve"> настоящего Положения, обеспечивает адвокатам соответствующие выплаты за счет средств 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"О бесплатной юридической помощи в Смоленской области" в порядке, утвержденном нормативным правовым актом Администрации Смоленской области.</w:t>
      </w:r>
    </w:p>
    <w:p w14:paraId="520E7C1D" w14:textId="77777777" w:rsidR="00A51A50" w:rsidRDefault="00A51A5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10BC5096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10 - 13.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14:paraId="236C3B1F" w14:textId="77777777" w:rsidR="00A51A50" w:rsidRDefault="00A51A50">
      <w:pPr>
        <w:pStyle w:val="ConsPlusNormal"/>
        <w:spacing w:before="220"/>
        <w:ind w:firstLine="540"/>
        <w:jc w:val="both"/>
      </w:pPr>
      <w:r>
        <w:t>14. Оплата труда адвоката и компенсация его расходов на оказание бесплатной юридической помощи не производятся в случаях:</w:t>
      </w:r>
    </w:p>
    <w:p w14:paraId="0A24E9AF" w14:textId="77777777" w:rsidR="00A51A50" w:rsidRDefault="00A51A50">
      <w:pPr>
        <w:pStyle w:val="ConsPlusNormal"/>
        <w:spacing w:before="220"/>
        <w:ind w:firstLine="540"/>
        <w:jc w:val="both"/>
      </w:pPr>
      <w:r>
        <w:t>- оказания бесплатной юридической помощи гражданину, не обладающему правом на получение бесплатной юридической помощи в соответствии с федеральным и областным законодательством;</w:t>
      </w:r>
    </w:p>
    <w:p w14:paraId="452594BF" w14:textId="77777777" w:rsidR="00A51A50" w:rsidRDefault="00A51A50">
      <w:pPr>
        <w:pStyle w:val="ConsPlusNormal"/>
        <w:spacing w:before="220"/>
        <w:ind w:firstLine="540"/>
        <w:jc w:val="both"/>
      </w:pPr>
      <w:r>
        <w:t>- оказания бесплатной юридической помощи адвокатом, не являющимся участником государственной системы бесплатной юридической помощи;</w:t>
      </w:r>
    </w:p>
    <w:p w14:paraId="4DC849BD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- оказания услуг, не предусмотренных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14:paraId="17C1B626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- компенсации расходов, не предусмотренных </w:t>
      </w:r>
      <w:hyperlink w:anchor="P67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14:paraId="7D758526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- непредставления либо представления не в полном объеме документов, предусмотренных </w:t>
      </w:r>
      <w:hyperlink w:anchor="P76">
        <w:r>
          <w:rPr>
            <w:color w:val="0000FF"/>
          </w:rPr>
          <w:t>пунктом 8</w:t>
        </w:r>
      </w:hyperlink>
      <w:r>
        <w:t xml:space="preserve"> настоящего Положения;</w:t>
      </w:r>
    </w:p>
    <w:p w14:paraId="20820F99" w14:textId="77777777" w:rsidR="00A51A50" w:rsidRDefault="00A51A50">
      <w:pPr>
        <w:pStyle w:val="ConsPlusNormal"/>
        <w:spacing w:before="220"/>
        <w:ind w:firstLine="540"/>
        <w:jc w:val="both"/>
      </w:pPr>
      <w:r>
        <w:t>- выявления в представленных документах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14:paraId="389D1FBF" w14:textId="77777777" w:rsidR="00A51A50" w:rsidRDefault="00A51A50">
      <w:pPr>
        <w:pStyle w:val="ConsPlusNormal"/>
        <w:jc w:val="both"/>
      </w:pPr>
      <w:r>
        <w:lastRenderedPageBreak/>
        <w:t xml:space="preserve">(п. 14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7ED7C0F1" w14:textId="77777777" w:rsidR="00A51A50" w:rsidRDefault="00A51A50">
      <w:pPr>
        <w:pStyle w:val="ConsPlusNormal"/>
        <w:spacing w:before="220"/>
        <w:ind w:firstLine="540"/>
        <w:jc w:val="both"/>
      </w:pPr>
      <w:r>
        <w:t>15. Ежеквартально в срок до 8-го числа месяца, следующего за истекшим кварталом, Адвокатская палата Смоленской области представляет в Аппарат сводный отчет об оказании адвокатами бесплатной юридической помощи (далее - сводный отчет). Форма сводного отчета утверждается федеральным органом исполнительной власти, уполномоченным в области обеспечения граждан бесплатной юридической помощью.</w:t>
      </w:r>
    </w:p>
    <w:p w14:paraId="3611E698" w14:textId="77777777" w:rsidR="00A51A50" w:rsidRDefault="00A51A50">
      <w:pPr>
        <w:pStyle w:val="ConsPlusNormal"/>
        <w:spacing w:before="220"/>
        <w:ind w:firstLine="540"/>
        <w:jc w:val="both"/>
      </w:pPr>
      <w:r>
        <w:t>Сводный отчет за четвертый квартал текущего финансового года направляются в Аппарат в срок до 15 января года, следующего за отчетным годом.</w:t>
      </w:r>
    </w:p>
    <w:p w14:paraId="67C83799" w14:textId="77777777" w:rsidR="00A51A50" w:rsidRDefault="00A51A50">
      <w:pPr>
        <w:pStyle w:val="ConsPlusNormal"/>
        <w:jc w:val="both"/>
      </w:pPr>
      <w:r>
        <w:t xml:space="preserve">(п. 15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0709D562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16 - 17. Утратили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14:paraId="1F4BBA30" w14:textId="77777777" w:rsidR="00A51A50" w:rsidRDefault="00A51A50">
      <w:pPr>
        <w:pStyle w:val="ConsPlusNormal"/>
        <w:spacing w:before="220"/>
        <w:ind w:firstLine="540"/>
        <w:jc w:val="both"/>
      </w:pPr>
      <w:r>
        <w:t>18. Ежегодно в срок до 20 января года, следующего за отчетным годом, Адвокатская палата Смоленской области представляет в Аппарат ежегодный доклад об оказании адвокатами бесплатной юридической помощи (далее - ежегодный доклад).</w:t>
      </w:r>
    </w:p>
    <w:p w14:paraId="37329602" w14:textId="77777777" w:rsidR="00A51A50" w:rsidRDefault="00A51A50">
      <w:pPr>
        <w:pStyle w:val="ConsPlusNormal"/>
        <w:jc w:val="both"/>
      </w:pPr>
      <w:r>
        <w:t xml:space="preserve">(п. 18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2AB1AB03" w14:textId="77777777" w:rsidR="00A51A50" w:rsidRDefault="00A51A50">
      <w:pPr>
        <w:pStyle w:val="ConsPlusNormal"/>
        <w:spacing w:before="220"/>
        <w:ind w:firstLine="540"/>
        <w:jc w:val="both"/>
      </w:pPr>
      <w:r>
        <w:t>19. Ежегодный доклад и сводный отчет представляются на бумажном носителе и в форме электронного документа на адрес электронной почты в информационно-телекоммуникационной сети Интернет: uprom@admin.smolensk.ru.</w:t>
      </w:r>
    </w:p>
    <w:p w14:paraId="7CFA5539" w14:textId="77777777" w:rsidR="00A51A50" w:rsidRDefault="00A51A5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2AA46252" w14:textId="77777777" w:rsidR="00A51A50" w:rsidRDefault="00A51A50">
      <w:pPr>
        <w:pStyle w:val="ConsPlusNormal"/>
        <w:spacing w:before="220"/>
        <w:ind w:firstLine="540"/>
        <w:jc w:val="both"/>
      </w:pPr>
      <w:r>
        <w:t>20. Ежегодный доклад должен содержать обобщенные сведения об оказании адвокатами бесплатной юридической помощи, информацию о проблемных вопросах, возникающих при оказании гражданам бесплатной юридической помощи в рамках государственной системы бесплатной юридической помощи, предложения по совершенствованию областных нормативных правовых актов, регулирующих вопросы оказания гражданам бесплатной юридической помощи, предложения по совершенствованию и оптимизации взаимоотношений Адвокатской палаты Смоленской области с иными участниками государственной и негосударственной систем бесплатной юридической помощи.</w:t>
      </w:r>
    </w:p>
    <w:p w14:paraId="7F5CABF1" w14:textId="77777777" w:rsidR="00A51A50" w:rsidRDefault="00A51A50">
      <w:pPr>
        <w:pStyle w:val="ConsPlusNormal"/>
        <w:jc w:val="both"/>
      </w:pPr>
      <w:r>
        <w:t xml:space="preserve">(п. 20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14:paraId="213D39AF" w14:textId="77777777" w:rsidR="00A51A50" w:rsidRDefault="00A51A50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14:paraId="44DAAF3D" w14:textId="77777777" w:rsidR="00A51A50" w:rsidRDefault="00A51A50">
      <w:pPr>
        <w:pStyle w:val="ConsPlusNormal"/>
        <w:jc w:val="both"/>
      </w:pPr>
    </w:p>
    <w:p w14:paraId="148187A3" w14:textId="77777777" w:rsidR="00A51A50" w:rsidRDefault="00A51A50">
      <w:pPr>
        <w:pStyle w:val="ConsPlusNormal"/>
        <w:jc w:val="both"/>
      </w:pPr>
    </w:p>
    <w:p w14:paraId="483D2ED6" w14:textId="77777777" w:rsidR="00A51A50" w:rsidRDefault="00A51A50">
      <w:pPr>
        <w:pStyle w:val="ConsPlusNormal"/>
        <w:jc w:val="both"/>
      </w:pPr>
    </w:p>
    <w:p w14:paraId="6E3AB18A" w14:textId="77777777" w:rsidR="00A51A50" w:rsidRDefault="00A51A50">
      <w:pPr>
        <w:pStyle w:val="ConsPlusNormal"/>
        <w:jc w:val="both"/>
      </w:pPr>
    </w:p>
    <w:p w14:paraId="5CB9E741" w14:textId="77777777" w:rsidR="00A51A50" w:rsidRDefault="00A51A50">
      <w:pPr>
        <w:pStyle w:val="ConsPlusNormal"/>
        <w:jc w:val="both"/>
      </w:pPr>
    </w:p>
    <w:p w14:paraId="62E986A5" w14:textId="77777777" w:rsidR="00A51A50" w:rsidRDefault="00A51A50">
      <w:pPr>
        <w:pStyle w:val="ConsPlusNormal"/>
        <w:jc w:val="right"/>
        <w:outlineLvl w:val="1"/>
      </w:pPr>
      <w:r>
        <w:t>Приложение</w:t>
      </w:r>
    </w:p>
    <w:p w14:paraId="33DF6692" w14:textId="77777777" w:rsidR="00A51A50" w:rsidRDefault="00A51A50">
      <w:pPr>
        <w:pStyle w:val="ConsPlusNormal"/>
        <w:jc w:val="right"/>
      </w:pPr>
      <w:r>
        <w:t>к Положению</w:t>
      </w:r>
    </w:p>
    <w:p w14:paraId="1C6EC7D5" w14:textId="77777777" w:rsidR="00A51A50" w:rsidRDefault="00A51A50">
      <w:pPr>
        <w:pStyle w:val="ConsPlusNormal"/>
        <w:jc w:val="right"/>
      </w:pPr>
      <w:r>
        <w:t>о размере, порядке оплаты труда</w:t>
      </w:r>
    </w:p>
    <w:p w14:paraId="60F4F338" w14:textId="77777777" w:rsidR="00A51A50" w:rsidRDefault="00A51A50">
      <w:pPr>
        <w:pStyle w:val="ConsPlusNormal"/>
        <w:jc w:val="right"/>
      </w:pPr>
      <w:r>
        <w:t>адвокатов, оказывающих гражданам</w:t>
      </w:r>
    </w:p>
    <w:p w14:paraId="30239811" w14:textId="77777777" w:rsidR="00A51A50" w:rsidRDefault="00A51A50">
      <w:pPr>
        <w:pStyle w:val="ConsPlusNormal"/>
        <w:jc w:val="right"/>
      </w:pPr>
      <w:r>
        <w:t>бесплатную юридическую помощь</w:t>
      </w:r>
    </w:p>
    <w:p w14:paraId="608D8D27" w14:textId="77777777" w:rsidR="00A51A50" w:rsidRDefault="00A51A50">
      <w:pPr>
        <w:pStyle w:val="ConsPlusNormal"/>
        <w:jc w:val="right"/>
      </w:pPr>
      <w:r>
        <w:t>в рамках государственной системы</w:t>
      </w:r>
    </w:p>
    <w:p w14:paraId="316D0E39" w14:textId="77777777" w:rsidR="00A51A50" w:rsidRDefault="00A51A50">
      <w:pPr>
        <w:pStyle w:val="ConsPlusNormal"/>
        <w:jc w:val="right"/>
      </w:pPr>
      <w:r>
        <w:t>бесплатной юридической помощи,</w:t>
      </w:r>
    </w:p>
    <w:p w14:paraId="3FC7809E" w14:textId="77777777" w:rsidR="00A51A50" w:rsidRDefault="00A51A50">
      <w:pPr>
        <w:pStyle w:val="ConsPlusNormal"/>
        <w:jc w:val="right"/>
      </w:pPr>
      <w:r>
        <w:t>и компенсации их расходов</w:t>
      </w:r>
    </w:p>
    <w:p w14:paraId="639DF40E" w14:textId="77777777" w:rsidR="00A51A50" w:rsidRDefault="00A51A50">
      <w:pPr>
        <w:pStyle w:val="ConsPlusNormal"/>
        <w:jc w:val="right"/>
      </w:pPr>
      <w:r>
        <w:t>на оказание такой помощи</w:t>
      </w:r>
    </w:p>
    <w:p w14:paraId="3DA8A1F1" w14:textId="77777777" w:rsidR="00A51A50" w:rsidRDefault="00A51A50">
      <w:pPr>
        <w:pStyle w:val="ConsPlusNormal"/>
        <w:jc w:val="both"/>
      </w:pPr>
    </w:p>
    <w:p w14:paraId="095960C3" w14:textId="77777777" w:rsidR="00A51A50" w:rsidRDefault="00A51A50">
      <w:pPr>
        <w:pStyle w:val="ConsPlusNormal"/>
        <w:jc w:val="right"/>
      </w:pPr>
      <w:r>
        <w:t>Форма</w:t>
      </w:r>
    </w:p>
    <w:p w14:paraId="44E1D3E2" w14:textId="77777777" w:rsidR="00A51A50" w:rsidRDefault="00A51A50">
      <w:pPr>
        <w:pStyle w:val="ConsPlusNormal"/>
        <w:jc w:val="both"/>
      </w:pPr>
    </w:p>
    <w:p w14:paraId="268A640A" w14:textId="77777777" w:rsidR="00A51A50" w:rsidRDefault="00A51A50">
      <w:pPr>
        <w:pStyle w:val="ConsPlusNormal"/>
        <w:jc w:val="center"/>
      </w:pPr>
      <w:r>
        <w:t>СВОДНАЯ ЗАЯВКА</w:t>
      </w:r>
    </w:p>
    <w:p w14:paraId="262C8C6E" w14:textId="77777777" w:rsidR="00A51A50" w:rsidRDefault="00A51A50">
      <w:pPr>
        <w:pStyle w:val="ConsPlusNormal"/>
        <w:jc w:val="center"/>
      </w:pPr>
      <w:r>
        <w:t>НА ОПЛАТУ ТРУДА АДВОКАТОВ И КОМПЕНСАЦИЮ ИХ РАСХОДОВ</w:t>
      </w:r>
    </w:p>
    <w:p w14:paraId="161425AA" w14:textId="77777777" w:rsidR="00A51A50" w:rsidRDefault="00A51A50">
      <w:pPr>
        <w:pStyle w:val="ConsPlusNormal"/>
        <w:jc w:val="center"/>
      </w:pPr>
      <w:r>
        <w:lastRenderedPageBreak/>
        <w:t>НА ОКАЗАНИЕ БЕСПЛАТНОЙ ЮРИДИЧЕСКОЙ ПОМОЩИ</w:t>
      </w:r>
    </w:p>
    <w:p w14:paraId="1DF5AC19" w14:textId="77777777" w:rsidR="00A51A50" w:rsidRDefault="00A51A50">
      <w:pPr>
        <w:pStyle w:val="ConsPlusNormal"/>
        <w:jc w:val="both"/>
      </w:pPr>
    </w:p>
    <w:p w14:paraId="74D7FD8A" w14:textId="77777777" w:rsidR="00A51A50" w:rsidRDefault="00A51A50">
      <w:pPr>
        <w:pStyle w:val="ConsPlusNormal"/>
        <w:ind w:firstLine="540"/>
        <w:jc w:val="both"/>
      </w:pPr>
      <w:r>
        <w:t xml:space="preserve">Утратило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14:paraId="1D269BC2" w14:textId="77777777" w:rsidR="00A51A50" w:rsidRDefault="00A51A50">
      <w:pPr>
        <w:pStyle w:val="ConsPlusNormal"/>
        <w:jc w:val="both"/>
      </w:pPr>
    </w:p>
    <w:p w14:paraId="6D32286E" w14:textId="77777777" w:rsidR="00A51A50" w:rsidRDefault="00A51A50">
      <w:pPr>
        <w:pStyle w:val="ConsPlusNormal"/>
        <w:jc w:val="both"/>
      </w:pPr>
    </w:p>
    <w:p w14:paraId="384604B0" w14:textId="77777777" w:rsidR="00A51A50" w:rsidRDefault="00A51A50">
      <w:pPr>
        <w:pStyle w:val="ConsPlusNormal"/>
        <w:jc w:val="both"/>
      </w:pPr>
    </w:p>
    <w:p w14:paraId="712EB02C" w14:textId="77777777" w:rsidR="00A51A50" w:rsidRDefault="00A51A50">
      <w:pPr>
        <w:pStyle w:val="ConsPlusNormal"/>
        <w:jc w:val="both"/>
      </w:pPr>
    </w:p>
    <w:p w14:paraId="272978D4" w14:textId="77777777" w:rsidR="00A51A50" w:rsidRDefault="00A51A50">
      <w:pPr>
        <w:pStyle w:val="ConsPlusNormal"/>
        <w:jc w:val="both"/>
      </w:pPr>
    </w:p>
    <w:p w14:paraId="7D0D25C5" w14:textId="77777777" w:rsidR="00A51A50" w:rsidRDefault="00A51A50">
      <w:pPr>
        <w:pStyle w:val="ConsPlusNormal"/>
        <w:jc w:val="right"/>
        <w:outlineLvl w:val="1"/>
      </w:pPr>
      <w:r>
        <w:t>Приложение</w:t>
      </w:r>
    </w:p>
    <w:p w14:paraId="7C6EDEB7" w14:textId="77777777" w:rsidR="00A51A50" w:rsidRDefault="00A51A50">
      <w:pPr>
        <w:pStyle w:val="ConsPlusNormal"/>
        <w:jc w:val="right"/>
      </w:pPr>
      <w:r>
        <w:t>к Положению</w:t>
      </w:r>
    </w:p>
    <w:p w14:paraId="4462FEE7" w14:textId="77777777" w:rsidR="00A51A50" w:rsidRDefault="00A51A50">
      <w:pPr>
        <w:pStyle w:val="ConsPlusNormal"/>
        <w:jc w:val="right"/>
      </w:pPr>
      <w:r>
        <w:t>о размере, порядке оплаты труда</w:t>
      </w:r>
    </w:p>
    <w:p w14:paraId="24D9B777" w14:textId="77777777" w:rsidR="00A51A50" w:rsidRDefault="00A51A50">
      <w:pPr>
        <w:pStyle w:val="ConsPlusNormal"/>
        <w:jc w:val="right"/>
      </w:pPr>
      <w:r>
        <w:t>адвокатов, оказывающих гражданам</w:t>
      </w:r>
    </w:p>
    <w:p w14:paraId="4F601803" w14:textId="77777777" w:rsidR="00A51A50" w:rsidRDefault="00A51A50">
      <w:pPr>
        <w:pStyle w:val="ConsPlusNormal"/>
        <w:jc w:val="right"/>
      </w:pPr>
      <w:r>
        <w:t>бесплатную юридическую помощь</w:t>
      </w:r>
    </w:p>
    <w:p w14:paraId="34860561" w14:textId="77777777" w:rsidR="00A51A50" w:rsidRDefault="00A51A50">
      <w:pPr>
        <w:pStyle w:val="ConsPlusNormal"/>
        <w:jc w:val="right"/>
      </w:pPr>
      <w:r>
        <w:t>в рамках государственной системы</w:t>
      </w:r>
    </w:p>
    <w:p w14:paraId="14892F5C" w14:textId="77777777" w:rsidR="00A51A50" w:rsidRDefault="00A51A50">
      <w:pPr>
        <w:pStyle w:val="ConsPlusNormal"/>
        <w:jc w:val="right"/>
      </w:pPr>
      <w:r>
        <w:t>бесплатной юридической помощи,</w:t>
      </w:r>
    </w:p>
    <w:p w14:paraId="6DEA9D15" w14:textId="77777777" w:rsidR="00A51A50" w:rsidRDefault="00A51A50">
      <w:pPr>
        <w:pStyle w:val="ConsPlusNormal"/>
        <w:jc w:val="right"/>
      </w:pPr>
      <w:r>
        <w:t>и компенсации их расходов</w:t>
      </w:r>
    </w:p>
    <w:p w14:paraId="5C992577" w14:textId="77777777" w:rsidR="00A51A50" w:rsidRDefault="00A51A50">
      <w:pPr>
        <w:pStyle w:val="ConsPlusNormal"/>
        <w:jc w:val="right"/>
      </w:pPr>
      <w:r>
        <w:t>на оказание такой помощи</w:t>
      </w:r>
    </w:p>
    <w:p w14:paraId="7A3F235D" w14:textId="77777777" w:rsidR="00A51A50" w:rsidRDefault="00A51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A51A50" w14:paraId="3E819B5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9E85" w14:textId="77777777" w:rsidR="00A51A50" w:rsidRDefault="00A51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3859" w14:textId="77777777" w:rsidR="00A51A50" w:rsidRDefault="00A51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70749D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36936A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14:paraId="3BC1FDF5" w14:textId="77777777"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от 03.07.2015 N 390)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7F8A" w14:textId="77777777" w:rsidR="00A51A50" w:rsidRDefault="00A51A50">
            <w:pPr>
              <w:pStyle w:val="ConsPlusNormal"/>
            </w:pPr>
          </w:p>
        </w:tc>
      </w:tr>
    </w:tbl>
    <w:p w14:paraId="0D301F29" w14:textId="77777777" w:rsidR="00A51A50" w:rsidRDefault="00A51A50">
      <w:pPr>
        <w:pStyle w:val="ConsPlusNormal"/>
        <w:jc w:val="both"/>
      </w:pPr>
    </w:p>
    <w:p w14:paraId="0A282C3C" w14:textId="77777777" w:rsidR="00A51A50" w:rsidRDefault="00A51A50">
      <w:pPr>
        <w:pStyle w:val="ConsPlusNormal"/>
        <w:jc w:val="right"/>
      </w:pPr>
      <w:r>
        <w:t>Форма</w:t>
      </w:r>
    </w:p>
    <w:p w14:paraId="4235A016" w14:textId="77777777" w:rsidR="00A51A50" w:rsidRDefault="00A51A50">
      <w:pPr>
        <w:pStyle w:val="ConsPlusNormal"/>
        <w:jc w:val="both"/>
      </w:pPr>
    </w:p>
    <w:p w14:paraId="1E4B3EDE" w14:textId="77777777" w:rsidR="00A51A50" w:rsidRDefault="00A51A50">
      <w:pPr>
        <w:pStyle w:val="ConsPlusNonformat"/>
        <w:jc w:val="both"/>
      </w:pPr>
      <w:bookmarkStart w:id="4" w:name="P151"/>
      <w:bookmarkEnd w:id="4"/>
      <w:r>
        <w:t xml:space="preserve">                                  ЗАЯВКА</w:t>
      </w:r>
    </w:p>
    <w:p w14:paraId="47B77A14" w14:textId="77777777" w:rsidR="00A51A50" w:rsidRDefault="00A51A50">
      <w:pPr>
        <w:pStyle w:val="ConsPlusNonformat"/>
        <w:jc w:val="both"/>
      </w:pPr>
      <w:r>
        <w:t xml:space="preserve">          адвоката _____________________________________________</w:t>
      </w:r>
    </w:p>
    <w:p w14:paraId="64D32A47" w14:textId="77777777" w:rsidR="00A51A50" w:rsidRDefault="00A51A50">
      <w:pPr>
        <w:pStyle w:val="ConsPlusNonformat"/>
        <w:jc w:val="both"/>
      </w:pPr>
      <w:r>
        <w:t xml:space="preserve">                         (фамилия, имя, отчество)</w:t>
      </w:r>
    </w:p>
    <w:p w14:paraId="1409DDE8" w14:textId="77777777" w:rsidR="00A51A50" w:rsidRDefault="00A51A50">
      <w:pPr>
        <w:pStyle w:val="ConsPlusNonformat"/>
        <w:jc w:val="both"/>
      </w:pPr>
      <w:r>
        <w:t xml:space="preserve">       на оплату труда и компенсацию расходов на оказание бесплатной</w:t>
      </w:r>
    </w:p>
    <w:p w14:paraId="5992C746" w14:textId="77777777" w:rsidR="00A51A50" w:rsidRDefault="00A51A50">
      <w:pPr>
        <w:pStyle w:val="ConsPlusNonformat"/>
        <w:jc w:val="both"/>
      </w:pPr>
      <w:r>
        <w:t xml:space="preserve">                            юридической помощи</w:t>
      </w:r>
    </w:p>
    <w:p w14:paraId="6EF3B8E5" w14:textId="77777777" w:rsidR="00A51A50" w:rsidRDefault="00A51A50">
      <w:pPr>
        <w:pStyle w:val="ConsPlusNonformat"/>
        <w:jc w:val="both"/>
      </w:pPr>
      <w:r>
        <w:t xml:space="preserve">                        за ______ квартал 20__ года</w:t>
      </w:r>
    </w:p>
    <w:p w14:paraId="17091BAF" w14:textId="77777777" w:rsidR="00A51A50" w:rsidRDefault="00A51A50">
      <w:pPr>
        <w:pStyle w:val="ConsPlusNormal"/>
        <w:jc w:val="both"/>
      </w:pPr>
    </w:p>
    <w:p w14:paraId="5377D107" w14:textId="77777777" w:rsidR="00A51A50" w:rsidRDefault="00A51A50">
      <w:pPr>
        <w:pStyle w:val="ConsPlusNormal"/>
        <w:sectPr w:rsidR="00A51A50" w:rsidSect="00C17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587"/>
        <w:gridCol w:w="1531"/>
        <w:gridCol w:w="1587"/>
        <w:gridCol w:w="1587"/>
        <w:gridCol w:w="1531"/>
        <w:gridCol w:w="1531"/>
        <w:gridCol w:w="1928"/>
        <w:gridCol w:w="1531"/>
        <w:gridCol w:w="737"/>
        <w:gridCol w:w="1020"/>
        <w:gridCol w:w="1304"/>
        <w:gridCol w:w="1134"/>
        <w:gridCol w:w="1644"/>
      </w:tblGrid>
      <w:tr w:rsidR="00A51A50" w14:paraId="092A9EE2" w14:textId="77777777">
        <w:tc>
          <w:tcPr>
            <w:tcW w:w="501" w:type="dxa"/>
            <w:vMerge w:val="restart"/>
          </w:tcPr>
          <w:p w14:paraId="369AEC2F" w14:textId="77777777" w:rsidR="00A51A50" w:rsidRDefault="00A51A5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</w:tcPr>
          <w:p w14:paraId="70639D77" w14:textId="77777777" w:rsidR="00A51A50" w:rsidRDefault="00A51A50">
            <w:pPr>
              <w:pStyle w:val="ConsPlusNormal"/>
              <w:jc w:val="center"/>
            </w:pPr>
            <w:r>
              <w:t>Ф.И.О. гражданина, получившего бесплатную юридическую помощь, номер заключенного с ним соглашения</w:t>
            </w:r>
          </w:p>
        </w:tc>
        <w:tc>
          <w:tcPr>
            <w:tcW w:w="1531" w:type="dxa"/>
            <w:vMerge w:val="restart"/>
          </w:tcPr>
          <w:p w14:paraId="389CC8A1" w14:textId="77777777" w:rsidR="00A51A50" w:rsidRDefault="00A51A50">
            <w:pPr>
              <w:pStyle w:val="ConsPlusNormal"/>
              <w:jc w:val="center"/>
            </w:pPr>
            <w:r>
              <w:t>Дата оказания бесплатной юридической помощи</w:t>
            </w:r>
          </w:p>
        </w:tc>
        <w:tc>
          <w:tcPr>
            <w:tcW w:w="1587" w:type="dxa"/>
            <w:vMerge w:val="restart"/>
          </w:tcPr>
          <w:p w14:paraId="71C99FA1" w14:textId="77777777" w:rsidR="00A51A50" w:rsidRDefault="00A51A50">
            <w:pPr>
              <w:pStyle w:val="ConsPlusNormal"/>
              <w:jc w:val="center"/>
            </w:pPr>
            <w:r>
              <w:t xml:space="preserve">Категория гражданина в соответствии с </w:t>
            </w:r>
            <w:hyperlink r:id="rId50">
              <w:r>
                <w:rPr>
                  <w:color w:val="0000FF"/>
                </w:rPr>
                <w:t>частью 1 статьи 20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  <w:tc>
          <w:tcPr>
            <w:tcW w:w="1587" w:type="dxa"/>
            <w:vMerge w:val="restart"/>
          </w:tcPr>
          <w:p w14:paraId="5EFDC6D7" w14:textId="77777777" w:rsidR="00A51A50" w:rsidRDefault="00A51A50">
            <w:pPr>
              <w:pStyle w:val="ConsPlusNormal"/>
              <w:jc w:val="center"/>
            </w:pPr>
            <w:r>
              <w:t xml:space="preserve">Случай оказания бесплатной юридической помощи в соответствии с </w:t>
            </w:r>
            <w:hyperlink r:id="rId51">
              <w:r>
                <w:rPr>
                  <w:color w:val="0000FF"/>
                </w:rPr>
                <w:t>частями 2</w:t>
              </w:r>
            </w:hyperlink>
            <w:r>
              <w:t xml:space="preserve"> и </w:t>
            </w:r>
            <w:hyperlink r:id="rId52">
              <w:r>
                <w:rPr>
                  <w:color w:val="0000FF"/>
                </w:rPr>
                <w:t>3 статьи 20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  <w:tc>
          <w:tcPr>
            <w:tcW w:w="1531" w:type="dxa"/>
            <w:vMerge w:val="restart"/>
          </w:tcPr>
          <w:p w14:paraId="48C220EA" w14:textId="77777777" w:rsidR="00A51A50" w:rsidRDefault="00A51A50">
            <w:pPr>
              <w:pStyle w:val="ConsPlusNormal"/>
              <w:jc w:val="center"/>
            </w:pPr>
            <w:r>
              <w:t>Документы, в соответствии с которыми оказана бесплатная юридическая помощь, с указанием их реквизитов</w:t>
            </w:r>
          </w:p>
        </w:tc>
        <w:tc>
          <w:tcPr>
            <w:tcW w:w="1531" w:type="dxa"/>
            <w:vMerge w:val="restart"/>
          </w:tcPr>
          <w:p w14:paraId="5A757FAE" w14:textId="77777777" w:rsidR="00A51A50" w:rsidRDefault="00A51A50">
            <w:pPr>
              <w:pStyle w:val="ConsPlusNormal"/>
              <w:jc w:val="center"/>
            </w:pPr>
            <w:bookmarkStart w:id="5" w:name="P164"/>
            <w:bookmarkEnd w:id="5"/>
            <w:r>
              <w:t>Вид оказанной бесплатной юридической помощи</w:t>
            </w:r>
          </w:p>
        </w:tc>
        <w:tc>
          <w:tcPr>
            <w:tcW w:w="4196" w:type="dxa"/>
            <w:gridSpan w:val="3"/>
          </w:tcPr>
          <w:p w14:paraId="68B02BC5" w14:textId="77777777" w:rsidR="00A51A50" w:rsidRDefault="00A51A50">
            <w:pPr>
              <w:pStyle w:val="ConsPlusNormal"/>
              <w:jc w:val="center"/>
            </w:pPr>
            <w:r>
              <w:t>Оплата труда адвокатов</w:t>
            </w:r>
          </w:p>
        </w:tc>
        <w:tc>
          <w:tcPr>
            <w:tcW w:w="3458" w:type="dxa"/>
            <w:gridSpan w:val="3"/>
          </w:tcPr>
          <w:p w14:paraId="498C248B" w14:textId="77777777" w:rsidR="00A51A50" w:rsidRDefault="00A51A50">
            <w:pPr>
              <w:pStyle w:val="ConsPlusNormal"/>
              <w:jc w:val="center"/>
            </w:pPr>
            <w:r>
              <w:t>Компенсация расходов, понесенных адвокатами (руб.)</w:t>
            </w:r>
          </w:p>
        </w:tc>
        <w:tc>
          <w:tcPr>
            <w:tcW w:w="1644" w:type="dxa"/>
            <w:vMerge w:val="restart"/>
          </w:tcPr>
          <w:p w14:paraId="2062CBA1" w14:textId="77777777" w:rsidR="00A51A50" w:rsidRDefault="00A51A50">
            <w:pPr>
              <w:pStyle w:val="ConsPlusNormal"/>
              <w:jc w:val="center"/>
            </w:pPr>
            <w:r>
              <w:t>Сумма, подлежащая выплате (компенсации) (руб.) (</w:t>
            </w:r>
            <w:hyperlink w:anchor="P169">
              <w:r>
                <w:rPr>
                  <w:color w:val="0000FF"/>
                </w:rPr>
                <w:t>гр. 9</w:t>
              </w:r>
            </w:hyperlink>
            <w:r>
              <w:t xml:space="preserve"> + </w:t>
            </w:r>
            <w:hyperlink w:anchor="P170">
              <w:r>
                <w:rPr>
                  <w:color w:val="0000FF"/>
                </w:rPr>
                <w:t>гр. 10</w:t>
              </w:r>
            </w:hyperlink>
            <w:r>
              <w:t xml:space="preserve"> + </w:t>
            </w:r>
            <w:hyperlink w:anchor="P17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72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51A50" w14:paraId="6695CFCF" w14:textId="77777777">
        <w:tc>
          <w:tcPr>
            <w:tcW w:w="501" w:type="dxa"/>
            <w:vMerge/>
          </w:tcPr>
          <w:p w14:paraId="431DEAD7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  <w:vMerge/>
          </w:tcPr>
          <w:p w14:paraId="6DC7106C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  <w:vMerge/>
          </w:tcPr>
          <w:p w14:paraId="08CDE2AB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  <w:vMerge/>
          </w:tcPr>
          <w:p w14:paraId="5D7D6F18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  <w:vMerge/>
          </w:tcPr>
          <w:p w14:paraId="301BD5AB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  <w:vMerge/>
          </w:tcPr>
          <w:p w14:paraId="36E0D4D1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  <w:vMerge/>
          </w:tcPr>
          <w:p w14:paraId="6A512BA4" w14:textId="77777777"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14:paraId="47042AFD" w14:textId="77777777" w:rsidR="00A51A50" w:rsidRDefault="00A51A50">
            <w:pPr>
              <w:pStyle w:val="ConsPlusNormal"/>
              <w:jc w:val="center"/>
            </w:pPr>
            <w:bookmarkStart w:id="6" w:name="P168"/>
            <w:bookmarkEnd w:id="6"/>
            <w:r>
              <w:t>количество консультаций, составленных документов и т.д. (в зависимости от вида предоставленной бесплатной юридической помощи) (ед.)</w:t>
            </w:r>
          </w:p>
        </w:tc>
        <w:tc>
          <w:tcPr>
            <w:tcW w:w="1531" w:type="dxa"/>
          </w:tcPr>
          <w:p w14:paraId="05F201C8" w14:textId="77777777" w:rsidR="00A51A50" w:rsidRDefault="00A51A50">
            <w:pPr>
              <w:pStyle w:val="ConsPlusNormal"/>
              <w:jc w:val="center"/>
            </w:pPr>
            <w:bookmarkStart w:id="7" w:name="P169"/>
            <w:bookmarkEnd w:id="7"/>
            <w:r>
              <w:t>размер оплаты труда за каждый вид оказанной бесплатной юридической помощи (руб.)</w:t>
            </w:r>
          </w:p>
        </w:tc>
        <w:tc>
          <w:tcPr>
            <w:tcW w:w="737" w:type="dxa"/>
          </w:tcPr>
          <w:p w14:paraId="303B0F47" w14:textId="77777777" w:rsidR="00A51A50" w:rsidRDefault="00A51A50">
            <w:pPr>
              <w:pStyle w:val="ConsPlusNormal"/>
              <w:jc w:val="center"/>
            </w:pPr>
            <w:bookmarkStart w:id="8" w:name="P170"/>
            <w:bookmarkEnd w:id="8"/>
            <w:r>
              <w:t>сумма (руб.) (</w:t>
            </w:r>
            <w:hyperlink w:anchor="P164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68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20" w:type="dxa"/>
          </w:tcPr>
          <w:p w14:paraId="64C5E46B" w14:textId="77777777" w:rsidR="00A51A50" w:rsidRDefault="00A51A50">
            <w:pPr>
              <w:pStyle w:val="ConsPlusNormal"/>
              <w:jc w:val="center"/>
            </w:pPr>
            <w:bookmarkStart w:id="9" w:name="P171"/>
            <w:bookmarkEnd w:id="9"/>
            <w:r>
              <w:t>расходы адвоката на оплату проезда</w:t>
            </w:r>
          </w:p>
        </w:tc>
        <w:tc>
          <w:tcPr>
            <w:tcW w:w="1304" w:type="dxa"/>
          </w:tcPr>
          <w:p w14:paraId="16D8BD9B" w14:textId="77777777" w:rsidR="00A51A50" w:rsidRDefault="00A51A50">
            <w:pPr>
              <w:pStyle w:val="ConsPlusNormal"/>
              <w:jc w:val="center"/>
            </w:pPr>
            <w:bookmarkStart w:id="10" w:name="P172"/>
            <w:bookmarkEnd w:id="10"/>
            <w:r>
              <w:t>расходы адвоката по найму жилого помещения</w:t>
            </w:r>
          </w:p>
        </w:tc>
        <w:tc>
          <w:tcPr>
            <w:tcW w:w="1134" w:type="dxa"/>
          </w:tcPr>
          <w:p w14:paraId="13EEA9E5" w14:textId="77777777" w:rsidR="00A51A50" w:rsidRDefault="00A51A50">
            <w:pPr>
              <w:pStyle w:val="ConsPlusNormal"/>
              <w:jc w:val="center"/>
            </w:pPr>
            <w:r>
              <w:t>суточные расходы</w:t>
            </w:r>
          </w:p>
        </w:tc>
        <w:tc>
          <w:tcPr>
            <w:tcW w:w="1644" w:type="dxa"/>
            <w:vMerge/>
          </w:tcPr>
          <w:p w14:paraId="45F86DB7" w14:textId="77777777" w:rsidR="00A51A50" w:rsidRDefault="00A51A50">
            <w:pPr>
              <w:pStyle w:val="ConsPlusNormal"/>
            </w:pPr>
          </w:p>
        </w:tc>
      </w:tr>
      <w:tr w:rsidR="00A51A50" w14:paraId="5B478B63" w14:textId="77777777">
        <w:tc>
          <w:tcPr>
            <w:tcW w:w="501" w:type="dxa"/>
          </w:tcPr>
          <w:p w14:paraId="1C52193C" w14:textId="77777777" w:rsidR="00A51A50" w:rsidRDefault="00A51A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149ECEE4" w14:textId="77777777" w:rsidR="00A51A50" w:rsidRDefault="00A51A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14:paraId="2B73CE3B" w14:textId="77777777" w:rsidR="00A51A50" w:rsidRDefault="00A51A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14BB7944" w14:textId="77777777" w:rsidR="00A51A50" w:rsidRDefault="00A51A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7727D248" w14:textId="77777777" w:rsidR="00A51A50" w:rsidRDefault="00A51A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14:paraId="4DBB1748" w14:textId="77777777" w:rsidR="00A51A50" w:rsidRDefault="00A51A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14:paraId="1D78FA34" w14:textId="77777777" w:rsidR="00A51A50" w:rsidRDefault="00A51A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14:paraId="45235696" w14:textId="77777777" w:rsidR="00A51A50" w:rsidRDefault="00A51A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14:paraId="77BD8D15" w14:textId="77777777" w:rsidR="00A51A50" w:rsidRDefault="00A51A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14:paraId="3DDA619B" w14:textId="77777777" w:rsidR="00A51A50" w:rsidRDefault="00A51A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14:paraId="7DDF3E43" w14:textId="77777777" w:rsidR="00A51A50" w:rsidRDefault="00A51A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14:paraId="78649110" w14:textId="77777777" w:rsidR="00A51A50" w:rsidRDefault="00A51A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451E156A" w14:textId="77777777" w:rsidR="00A51A50" w:rsidRDefault="00A51A5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14:paraId="2E284E10" w14:textId="77777777" w:rsidR="00A51A50" w:rsidRDefault="00A51A50">
            <w:pPr>
              <w:pStyle w:val="ConsPlusNormal"/>
              <w:jc w:val="center"/>
            </w:pPr>
            <w:r>
              <w:t>14</w:t>
            </w:r>
          </w:p>
        </w:tc>
      </w:tr>
      <w:tr w:rsidR="00A51A50" w14:paraId="1D9804CE" w14:textId="77777777">
        <w:tc>
          <w:tcPr>
            <w:tcW w:w="501" w:type="dxa"/>
          </w:tcPr>
          <w:p w14:paraId="62BB2B0E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416FACF9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744BB414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17486B7D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50505694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35164023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31A7466C" w14:textId="77777777"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14:paraId="7945708D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77FBD0D3" w14:textId="77777777"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14:paraId="12871562" w14:textId="77777777"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14:paraId="634C0546" w14:textId="77777777"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14:paraId="767342DE" w14:textId="77777777"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14:paraId="3ED922D4" w14:textId="77777777"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14:paraId="2B19F350" w14:textId="77777777" w:rsidR="00A51A50" w:rsidRDefault="00A51A50">
            <w:pPr>
              <w:pStyle w:val="ConsPlusNormal"/>
            </w:pPr>
          </w:p>
        </w:tc>
      </w:tr>
      <w:tr w:rsidR="00A51A50" w14:paraId="1190BE70" w14:textId="77777777">
        <w:tc>
          <w:tcPr>
            <w:tcW w:w="501" w:type="dxa"/>
          </w:tcPr>
          <w:p w14:paraId="6BFD03E9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648C00DF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6A0A5555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2978946B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11E28DFD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3B6DD078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7EE34FDA" w14:textId="77777777"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14:paraId="717B4A3D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21DC03AB" w14:textId="77777777"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14:paraId="10857431" w14:textId="77777777"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14:paraId="6AC730B3" w14:textId="77777777"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14:paraId="76A42601" w14:textId="77777777"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14:paraId="1252F29F" w14:textId="77777777"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14:paraId="133273CA" w14:textId="77777777" w:rsidR="00A51A50" w:rsidRDefault="00A51A50">
            <w:pPr>
              <w:pStyle w:val="ConsPlusNormal"/>
            </w:pPr>
          </w:p>
        </w:tc>
      </w:tr>
      <w:tr w:rsidR="00A51A50" w14:paraId="2EB1B850" w14:textId="77777777">
        <w:tc>
          <w:tcPr>
            <w:tcW w:w="501" w:type="dxa"/>
          </w:tcPr>
          <w:p w14:paraId="78E68F0C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400AC0B0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778EE731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4048390A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2DC10063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6038A1F1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77A97B6E" w14:textId="77777777"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14:paraId="3BF125D8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2D45A51D" w14:textId="77777777"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14:paraId="63DC149D" w14:textId="77777777"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14:paraId="0D0FA507" w14:textId="77777777"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14:paraId="2C3AB6CA" w14:textId="77777777"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14:paraId="63833487" w14:textId="77777777"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14:paraId="3B831462" w14:textId="77777777" w:rsidR="00A51A50" w:rsidRDefault="00A51A50">
            <w:pPr>
              <w:pStyle w:val="ConsPlusNormal"/>
            </w:pPr>
          </w:p>
        </w:tc>
      </w:tr>
      <w:tr w:rsidR="00A51A50" w14:paraId="6FE2DBCF" w14:textId="77777777">
        <w:tc>
          <w:tcPr>
            <w:tcW w:w="501" w:type="dxa"/>
          </w:tcPr>
          <w:p w14:paraId="72F89E31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46D9A26E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26392DB4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7A9B20C3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2C44D8E5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68418D00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35CB219A" w14:textId="77777777"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14:paraId="4CD4DA4D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1CC78F25" w14:textId="77777777"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14:paraId="2ECB49BF" w14:textId="77777777"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14:paraId="47D8ECEB" w14:textId="77777777"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14:paraId="6805C69D" w14:textId="77777777"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14:paraId="40A16DAC" w14:textId="77777777"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14:paraId="0BF923E6" w14:textId="77777777" w:rsidR="00A51A50" w:rsidRDefault="00A51A50">
            <w:pPr>
              <w:pStyle w:val="ConsPlusNormal"/>
            </w:pPr>
          </w:p>
        </w:tc>
      </w:tr>
      <w:tr w:rsidR="00A51A50" w14:paraId="7FA3A4D7" w14:textId="77777777">
        <w:tc>
          <w:tcPr>
            <w:tcW w:w="501" w:type="dxa"/>
          </w:tcPr>
          <w:p w14:paraId="6D17894F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3AFB984E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610EC4DF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0EA3855E" w14:textId="77777777"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14:paraId="32401F45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60FC75C7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503F39B8" w14:textId="77777777"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14:paraId="24962D4C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30549434" w14:textId="77777777"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14:paraId="37C64F54" w14:textId="77777777"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14:paraId="4DDE2B72" w14:textId="77777777"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14:paraId="5F359DC3" w14:textId="77777777"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14:paraId="26F22A84" w14:textId="77777777"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14:paraId="3355DA47" w14:textId="77777777" w:rsidR="00A51A50" w:rsidRDefault="00A51A50">
            <w:pPr>
              <w:pStyle w:val="ConsPlusNormal"/>
            </w:pPr>
          </w:p>
        </w:tc>
      </w:tr>
      <w:tr w:rsidR="00A51A50" w14:paraId="73459C3D" w14:textId="77777777">
        <w:tc>
          <w:tcPr>
            <w:tcW w:w="9855" w:type="dxa"/>
            <w:gridSpan w:val="7"/>
          </w:tcPr>
          <w:p w14:paraId="43F7BE25" w14:textId="77777777" w:rsidR="00A51A50" w:rsidRDefault="00A51A5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</w:tcPr>
          <w:p w14:paraId="12467CF7" w14:textId="77777777"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14:paraId="3534DC4F" w14:textId="77777777"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14:paraId="47F48E9A" w14:textId="77777777"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14:paraId="0C0F83DD" w14:textId="77777777"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14:paraId="4A426790" w14:textId="77777777"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14:paraId="708BD494" w14:textId="77777777"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14:paraId="3F6726BB" w14:textId="77777777" w:rsidR="00A51A50" w:rsidRDefault="00A51A50">
            <w:pPr>
              <w:pStyle w:val="ConsPlusNormal"/>
            </w:pPr>
          </w:p>
        </w:tc>
      </w:tr>
    </w:tbl>
    <w:p w14:paraId="5087B4DD" w14:textId="77777777" w:rsidR="00A51A50" w:rsidRDefault="00A51A50">
      <w:pPr>
        <w:pStyle w:val="ConsPlusNormal"/>
        <w:jc w:val="both"/>
      </w:pPr>
    </w:p>
    <w:p w14:paraId="013260EC" w14:textId="77777777" w:rsidR="00A51A50" w:rsidRDefault="00A51A50">
      <w:pPr>
        <w:pStyle w:val="ConsPlusNonformat"/>
        <w:jc w:val="both"/>
      </w:pPr>
      <w:r>
        <w:t>Адвокат ________________________________               ____________________</w:t>
      </w:r>
    </w:p>
    <w:p w14:paraId="04BD0106" w14:textId="77777777" w:rsidR="00A51A50" w:rsidRDefault="00A51A50">
      <w:pPr>
        <w:pStyle w:val="ConsPlusNonformat"/>
        <w:jc w:val="both"/>
      </w:pPr>
      <w:r>
        <w:t xml:space="preserve">            (фамилия, имя, отчество)                        (подпись)</w:t>
      </w:r>
    </w:p>
    <w:p w14:paraId="61DCFB00" w14:textId="77777777" w:rsidR="00A51A50" w:rsidRDefault="00A51A50">
      <w:pPr>
        <w:pStyle w:val="ConsPlusNonformat"/>
        <w:jc w:val="both"/>
      </w:pPr>
    </w:p>
    <w:p w14:paraId="759620B2" w14:textId="77777777" w:rsidR="00A51A50" w:rsidRDefault="00A51A50">
      <w:pPr>
        <w:pStyle w:val="ConsPlusNonformat"/>
        <w:jc w:val="both"/>
      </w:pPr>
      <w:r>
        <w:t>"__" ___________ 20__ г.</w:t>
      </w:r>
    </w:p>
    <w:p w14:paraId="1B714A9F" w14:textId="77777777" w:rsidR="00A51A50" w:rsidRDefault="00A51A50">
      <w:pPr>
        <w:pStyle w:val="ConsPlusNonformat"/>
        <w:jc w:val="both"/>
      </w:pPr>
      <w:r>
        <w:t xml:space="preserve">       (дата)</w:t>
      </w:r>
    </w:p>
    <w:p w14:paraId="64487646" w14:textId="77777777" w:rsidR="00A51A50" w:rsidRDefault="00A51A50">
      <w:pPr>
        <w:pStyle w:val="ConsPlusNormal"/>
        <w:jc w:val="both"/>
      </w:pPr>
    </w:p>
    <w:p w14:paraId="4AEE4454" w14:textId="77777777" w:rsidR="00A51A50" w:rsidRDefault="00A51A50">
      <w:pPr>
        <w:pStyle w:val="ConsPlusNormal"/>
        <w:jc w:val="both"/>
      </w:pPr>
    </w:p>
    <w:p w14:paraId="31C02FBF" w14:textId="77777777" w:rsidR="00A51A50" w:rsidRDefault="00A51A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F47513" w14:textId="77777777" w:rsidR="00663EE5" w:rsidRDefault="00663EE5"/>
    <w:sectPr w:rsidR="00663EE5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50"/>
    <w:rsid w:val="00663EE5"/>
    <w:rsid w:val="00885AC7"/>
    <w:rsid w:val="00A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A833"/>
  <w15:chartTrackingRefBased/>
  <w15:docId w15:val="{C6FF8435-E76C-4AC9-B1B2-5976947B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1A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1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1A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72896&amp;dst=100007" TargetMode="External"/><Relationship Id="rId18" Type="http://schemas.openxmlformats.org/officeDocument/2006/relationships/hyperlink" Target="https://login.consultant.ru/link/?req=doc&amp;base=RLAW376&amp;n=143245&amp;dst=100026" TargetMode="External"/><Relationship Id="rId26" Type="http://schemas.openxmlformats.org/officeDocument/2006/relationships/hyperlink" Target="https://login.consultant.ru/link/?req=doc&amp;base=RLAW376&amp;n=65650&amp;dst=100011" TargetMode="External"/><Relationship Id="rId39" Type="http://schemas.openxmlformats.org/officeDocument/2006/relationships/hyperlink" Target="https://login.consultant.ru/link/?req=doc&amp;base=RLAW376&amp;n=72896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65650&amp;dst=100007" TargetMode="External"/><Relationship Id="rId34" Type="http://schemas.openxmlformats.org/officeDocument/2006/relationships/hyperlink" Target="https://login.consultant.ru/link/?req=doc&amp;base=RLAW376&amp;n=72896&amp;dst=100020" TargetMode="External"/><Relationship Id="rId42" Type="http://schemas.openxmlformats.org/officeDocument/2006/relationships/hyperlink" Target="https://login.consultant.ru/link/?req=doc&amp;base=RLAW376&amp;n=72896&amp;dst=100034" TargetMode="External"/><Relationship Id="rId47" Type="http://schemas.openxmlformats.org/officeDocument/2006/relationships/hyperlink" Target="https://login.consultant.ru/link/?req=doc&amp;base=RLAW376&amp;n=72896&amp;dst=100042" TargetMode="External"/><Relationship Id="rId50" Type="http://schemas.openxmlformats.org/officeDocument/2006/relationships/hyperlink" Target="https://login.consultant.ru/link/?req=doc&amp;base=LAW&amp;n=451733&amp;dst=100122" TargetMode="External"/><Relationship Id="rId7" Type="http://schemas.openxmlformats.org/officeDocument/2006/relationships/hyperlink" Target="https://login.consultant.ru/link/?req=doc&amp;base=RLAW376&amp;n=74501&amp;dst=100005" TargetMode="External"/><Relationship Id="rId12" Type="http://schemas.openxmlformats.org/officeDocument/2006/relationships/hyperlink" Target="https://login.consultant.ru/link/?req=doc&amp;base=RLAW376&amp;n=65650&amp;dst=100005" TargetMode="External"/><Relationship Id="rId17" Type="http://schemas.openxmlformats.org/officeDocument/2006/relationships/hyperlink" Target="https://login.consultant.ru/link/?req=doc&amp;base=LAW&amp;n=451733&amp;dst=100118" TargetMode="External"/><Relationship Id="rId25" Type="http://schemas.openxmlformats.org/officeDocument/2006/relationships/hyperlink" Target="https://login.consultant.ru/link/?req=doc&amp;base=RLAW376&amp;n=112324&amp;dst=100005" TargetMode="External"/><Relationship Id="rId33" Type="http://schemas.openxmlformats.org/officeDocument/2006/relationships/hyperlink" Target="https://login.consultant.ru/link/?req=doc&amp;base=LAW&amp;n=473915" TargetMode="External"/><Relationship Id="rId38" Type="http://schemas.openxmlformats.org/officeDocument/2006/relationships/hyperlink" Target="https://login.consultant.ru/link/?req=doc&amp;base=RLAW376&amp;n=143245" TargetMode="External"/><Relationship Id="rId46" Type="http://schemas.openxmlformats.org/officeDocument/2006/relationships/hyperlink" Target="https://login.consultant.ru/link/?req=doc&amp;base=RLAW376&amp;n=72896&amp;dst=100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2324&amp;dst=100005" TargetMode="External"/><Relationship Id="rId20" Type="http://schemas.openxmlformats.org/officeDocument/2006/relationships/hyperlink" Target="https://login.consultant.ru/link/?req=doc&amp;base=LAW&amp;n=451733&amp;dst=100113" TargetMode="External"/><Relationship Id="rId29" Type="http://schemas.openxmlformats.org/officeDocument/2006/relationships/hyperlink" Target="https://login.consultant.ru/link/?req=doc&amp;base=RLAW376&amp;n=72896&amp;dst=100018" TargetMode="External"/><Relationship Id="rId41" Type="http://schemas.openxmlformats.org/officeDocument/2006/relationships/hyperlink" Target="https://login.consultant.ru/link/?req=doc&amp;base=RLAW376&amp;n=72896&amp;dst=10002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2896&amp;dst=100005" TargetMode="External"/><Relationship Id="rId11" Type="http://schemas.openxmlformats.org/officeDocument/2006/relationships/hyperlink" Target="https://login.consultant.ru/link/?req=doc&amp;base=RLAW376&amp;n=72896&amp;dst=100006" TargetMode="External"/><Relationship Id="rId24" Type="http://schemas.openxmlformats.org/officeDocument/2006/relationships/hyperlink" Target="https://login.consultant.ru/link/?req=doc&amp;base=RLAW376&amp;n=72896&amp;dst=100012" TargetMode="External"/><Relationship Id="rId32" Type="http://schemas.openxmlformats.org/officeDocument/2006/relationships/hyperlink" Target="https://login.consultant.ru/link/?req=doc&amp;base=LAW&amp;n=466853&amp;dst=102215" TargetMode="External"/><Relationship Id="rId37" Type="http://schemas.openxmlformats.org/officeDocument/2006/relationships/hyperlink" Target="https://login.consultant.ru/link/?req=doc&amp;base=RLAW376&amp;n=72896&amp;dst=100023" TargetMode="External"/><Relationship Id="rId40" Type="http://schemas.openxmlformats.org/officeDocument/2006/relationships/hyperlink" Target="https://login.consultant.ru/link/?req=doc&amp;base=RLAW376&amp;n=72896&amp;dst=100025" TargetMode="External"/><Relationship Id="rId45" Type="http://schemas.openxmlformats.org/officeDocument/2006/relationships/hyperlink" Target="https://login.consultant.ru/link/?req=doc&amp;base=RLAW376&amp;n=72896&amp;dst=100039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65650&amp;dst=100005" TargetMode="External"/><Relationship Id="rId15" Type="http://schemas.openxmlformats.org/officeDocument/2006/relationships/hyperlink" Target="https://login.consultant.ru/link/?req=doc&amp;base=RLAW376&amp;n=86568&amp;dst=100005" TargetMode="External"/><Relationship Id="rId23" Type="http://schemas.openxmlformats.org/officeDocument/2006/relationships/hyperlink" Target="https://login.consultant.ru/link/?req=doc&amp;base=RLAW376&amp;n=65650&amp;dst=100008" TargetMode="External"/><Relationship Id="rId28" Type="http://schemas.openxmlformats.org/officeDocument/2006/relationships/hyperlink" Target="https://login.consultant.ru/link/?req=doc&amp;base=RLAW376&amp;n=72896&amp;dst=100017" TargetMode="External"/><Relationship Id="rId36" Type="http://schemas.openxmlformats.org/officeDocument/2006/relationships/hyperlink" Target="https://login.consultant.ru/link/?req=doc&amp;base=RLAW376&amp;n=86568&amp;dst=100005" TargetMode="External"/><Relationship Id="rId49" Type="http://schemas.openxmlformats.org/officeDocument/2006/relationships/hyperlink" Target="https://login.consultant.ru/link/?req=doc&amp;base=RLAW376&amp;n=74501&amp;dst=100005" TargetMode="External"/><Relationship Id="rId10" Type="http://schemas.openxmlformats.org/officeDocument/2006/relationships/hyperlink" Target="https://login.consultant.ru/link/?req=doc&amp;base=RLAW376&amp;n=143245&amp;dst=100026" TargetMode="External"/><Relationship Id="rId19" Type="http://schemas.openxmlformats.org/officeDocument/2006/relationships/hyperlink" Target="https://login.consultant.ru/link/?req=doc&amp;base=RLAW376&amp;n=72896&amp;dst=100008" TargetMode="External"/><Relationship Id="rId31" Type="http://schemas.openxmlformats.org/officeDocument/2006/relationships/hyperlink" Target="https://login.consultant.ru/link/?req=doc&amp;base=LAW&amp;n=475114&amp;dst=101166" TargetMode="External"/><Relationship Id="rId44" Type="http://schemas.openxmlformats.org/officeDocument/2006/relationships/hyperlink" Target="https://login.consultant.ru/link/?req=doc&amp;base=RLAW376&amp;n=72896&amp;dst=100037" TargetMode="External"/><Relationship Id="rId52" Type="http://schemas.openxmlformats.org/officeDocument/2006/relationships/hyperlink" Target="https://login.consultant.ru/link/?req=doc&amp;base=LAW&amp;n=451733&amp;dst=1001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12324&amp;dst=100005" TargetMode="External"/><Relationship Id="rId14" Type="http://schemas.openxmlformats.org/officeDocument/2006/relationships/hyperlink" Target="https://login.consultant.ru/link/?req=doc&amp;base=RLAW376&amp;n=74501&amp;dst=100005" TargetMode="External"/><Relationship Id="rId22" Type="http://schemas.openxmlformats.org/officeDocument/2006/relationships/hyperlink" Target="https://login.consultant.ru/link/?req=doc&amp;base=RLAW376&amp;n=72896&amp;dst=100011" TargetMode="External"/><Relationship Id="rId27" Type="http://schemas.openxmlformats.org/officeDocument/2006/relationships/hyperlink" Target="https://login.consultant.ru/link/?req=doc&amp;base=RLAW376&amp;n=72896&amp;dst=100015" TargetMode="External"/><Relationship Id="rId30" Type="http://schemas.openxmlformats.org/officeDocument/2006/relationships/hyperlink" Target="https://login.consultant.ru/link/?req=doc&amp;base=RLAW376&amp;n=65650&amp;dst=100012" TargetMode="External"/><Relationship Id="rId35" Type="http://schemas.openxmlformats.org/officeDocument/2006/relationships/hyperlink" Target="https://login.consultant.ru/link/?req=doc&amp;base=RLAW376&amp;n=72896&amp;dst=100021" TargetMode="External"/><Relationship Id="rId43" Type="http://schemas.openxmlformats.org/officeDocument/2006/relationships/hyperlink" Target="https://login.consultant.ru/link/?req=doc&amp;base=RLAW376&amp;n=72896&amp;dst=100036" TargetMode="External"/><Relationship Id="rId48" Type="http://schemas.openxmlformats.org/officeDocument/2006/relationships/hyperlink" Target="https://login.consultant.ru/link/?req=doc&amp;base=RLAW376&amp;n=72896&amp;dst=100025" TargetMode="External"/><Relationship Id="rId8" Type="http://schemas.openxmlformats.org/officeDocument/2006/relationships/hyperlink" Target="https://login.consultant.ru/link/?req=doc&amp;base=RLAW376&amp;n=86568&amp;dst=100005" TargetMode="External"/><Relationship Id="rId51" Type="http://schemas.openxmlformats.org/officeDocument/2006/relationships/hyperlink" Target="https://login.consultant.ru/link/?req=doc&amp;base=LAW&amp;n=451733&amp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Сладкевич</cp:lastModifiedBy>
  <cp:revision>2</cp:revision>
  <dcterms:created xsi:type="dcterms:W3CDTF">2024-10-04T15:26:00Z</dcterms:created>
  <dcterms:modified xsi:type="dcterms:W3CDTF">2024-10-04T15:26:00Z</dcterms:modified>
</cp:coreProperties>
</file>