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E9AC" w14:textId="53243AA7" w:rsidR="00115F5C" w:rsidRPr="00115F5C" w:rsidRDefault="0004420B" w:rsidP="009E5C04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AF521" wp14:editId="6DF7B6B4">
                <wp:simplePos x="0" y="0"/>
                <wp:positionH relativeFrom="column">
                  <wp:posOffset>487680</wp:posOffset>
                </wp:positionH>
                <wp:positionV relativeFrom="paragraph">
                  <wp:posOffset>-101600</wp:posOffset>
                </wp:positionV>
                <wp:extent cx="812800" cy="660400"/>
                <wp:effectExtent l="19050" t="19050" r="2540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604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D2456" w14:textId="5EC33160" w:rsidR="0004420B" w:rsidRPr="0004420B" w:rsidRDefault="0004420B" w:rsidP="0004420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42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AF521" id="Овал 3" o:spid="_x0000_s1026" style="position:absolute;left:0;text-align:left;margin-left:38.4pt;margin-top:-8pt;width:64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" fillcolor="white [3201]" strokecolor="red" strokeweight="3pt">
                <v:stroke joinstyle="miter"/>
                <v:textbox>
                  <w:txbxContent>
                    <w:p w14:paraId="19CD2456" w14:textId="5EC33160" w:rsidR="0004420B" w:rsidRPr="0004420B" w:rsidRDefault="0004420B" w:rsidP="0004420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4420B">
                        <w:rPr>
                          <w:b/>
                          <w:bCs/>
                          <w:sz w:val="36"/>
                          <w:szCs w:val="36"/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r w:rsidR="00115F5C" w:rsidRPr="00115F5C">
        <w:rPr>
          <w:b/>
          <w:bCs/>
          <w:sz w:val="24"/>
        </w:rPr>
        <w:t>Велижская районная библиотека</w:t>
      </w:r>
    </w:p>
    <w:p w14:paraId="00916A27" w14:textId="7EDFBD5A" w:rsidR="00115F5C" w:rsidRPr="00115F5C" w:rsidRDefault="00115F5C" w:rsidP="009E5C04">
      <w:pPr>
        <w:pStyle w:val="a3"/>
        <w:rPr>
          <w:b/>
          <w:bCs/>
          <w:sz w:val="24"/>
        </w:rPr>
      </w:pPr>
      <w:r w:rsidRPr="00115F5C">
        <w:rPr>
          <w:b/>
          <w:bCs/>
          <w:sz w:val="24"/>
        </w:rPr>
        <w:t>Центр правовой информации</w:t>
      </w:r>
    </w:p>
    <w:p w14:paraId="687015C9" w14:textId="3D744D7F" w:rsidR="00115F5C" w:rsidRPr="00115F5C" w:rsidRDefault="00115F5C" w:rsidP="00F60E1F">
      <w:pPr>
        <w:pStyle w:val="a3"/>
        <w:jc w:val="left"/>
        <w:rPr>
          <w:b/>
          <w:bCs/>
          <w:sz w:val="24"/>
        </w:rPr>
      </w:pPr>
    </w:p>
    <w:p w14:paraId="31CDE923" w14:textId="4375C20D" w:rsidR="00115F5C" w:rsidRPr="00115F5C" w:rsidRDefault="00115F5C" w:rsidP="00F60E1F">
      <w:pPr>
        <w:pStyle w:val="a3"/>
        <w:jc w:val="left"/>
        <w:rPr>
          <w:b/>
          <w:bCs/>
          <w:sz w:val="24"/>
        </w:rPr>
      </w:pPr>
    </w:p>
    <w:p w14:paraId="17A23A80" w14:textId="2735AEE2" w:rsidR="00115F5C" w:rsidRPr="00115F5C" w:rsidRDefault="009E5C04" w:rsidP="00F60E1F">
      <w:pPr>
        <w:pStyle w:val="a3"/>
        <w:jc w:val="left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285C200D" wp14:editId="3622AEAA">
            <wp:extent cx="4257040" cy="4257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DAB8A" w14:textId="77777777" w:rsidR="00115F5C" w:rsidRPr="00115F5C" w:rsidRDefault="00115F5C" w:rsidP="00F60E1F">
      <w:pPr>
        <w:pStyle w:val="a3"/>
        <w:jc w:val="left"/>
        <w:rPr>
          <w:b/>
          <w:bCs/>
          <w:sz w:val="24"/>
        </w:rPr>
      </w:pPr>
    </w:p>
    <w:p w14:paraId="06673052" w14:textId="77777777" w:rsidR="00312170" w:rsidRDefault="00312170" w:rsidP="00CB2C7F">
      <w:pPr>
        <w:pStyle w:val="a3"/>
        <w:rPr>
          <w:sz w:val="24"/>
        </w:rPr>
      </w:pPr>
    </w:p>
    <w:p w14:paraId="2BAC9837" w14:textId="77777777" w:rsidR="00312170" w:rsidRDefault="00312170" w:rsidP="00CB2C7F">
      <w:pPr>
        <w:pStyle w:val="a3"/>
        <w:rPr>
          <w:sz w:val="24"/>
        </w:rPr>
      </w:pPr>
    </w:p>
    <w:p w14:paraId="31A7A0B6" w14:textId="77777777" w:rsidR="00312170" w:rsidRDefault="00312170" w:rsidP="00CB2C7F">
      <w:pPr>
        <w:pStyle w:val="a3"/>
        <w:rPr>
          <w:sz w:val="24"/>
        </w:rPr>
      </w:pPr>
    </w:p>
    <w:p w14:paraId="0BB3C4D3" w14:textId="77777777" w:rsidR="00312170" w:rsidRDefault="00312170" w:rsidP="00CB2C7F">
      <w:pPr>
        <w:pStyle w:val="a3"/>
        <w:rPr>
          <w:sz w:val="24"/>
        </w:rPr>
      </w:pPr>
    </w:p>
    <w:p w14:paraId="33E27E22" w14:textId="77777777" w:rsidR="00312170" w:rsidRDefault="00312170" w:rsidP="00CB2C7F">
      <w:pPr>
        <w:pStyle w:val="a3"/>
        <w:rPr>
          <w:sz w:val="24"/>
        </w:rPr>
      </w:pPr>
    </w:p>
    <w:p w14:paraId="63EE84FD" w14:textId="0A929172" w:rsidR="00F60E1F" w:rsidRDefault="00CB2C7F" w:rsidP="00CB2C7F">
      <w:pPr>
        <w:pStyle w:val="a3"/>
        <w:rPr>
          <w:sz w:val="24"/>
        </w:rPr>
      </w:pPr>
      <w:r>
        <w:rPr>
          <w:sz w:val="24"/>
        </w:rPr>
        <w:t>ВЕЛИЖ 2021</w:t>
      </w:r>
    </w:p>
    <w:p w14:paraId="03BE9664" w14:textId="205C6096" w:rsidR="00CB2C7F" w:rsidRPr="00CB2C7F" w:rsidRDefault="00CB2C7F">
      <w:pPr>
        <w:rPr>
          <w:sz w:val="24"/>
        </w:rPr>
      </w:pPr>
    </w:p>
    <w:p w14:paraId="0D5F8EC7" w14:textId="2CCD785B" w:rsidR="00312170" w:rsidRPr="00115F5C" w:rsidRDefault="0004420B" w:rsidP="00312170">
      <w:pPr>
        <w:pStyle w:val="a3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175E" wp14:editId="3F50A949">
                <wp:simplePos x="0" y="0"/>
                <wp:positionH relativeFrom="margin">
                  <wp:align>right</wp:align>
                </wp:positionH>
                <wp:positionV relativeFrom="paragraph">
                  <wp:posOffset>-113030</wp:posOffset>
                </wp:positionV>
                <wp:extent cx="812800" cy="660400"/>
                <wp:effectExtent l="19050" t="1905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604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93F8" w14:textId="77777777" w:rsidR="0004420B" w:rsidRPr="0004420B" w:rsidRDefault="0004420B" w:rsidP="0004420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420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F175E" id="Овал 4" o:spid="_x0000_s1027" style="position:absolute;left:0;text-align:left;margin-left:12.8pt;margin-top:-8.9pt;width:64pt;height:52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" fillcolor="white [3201]" strokecolor="red" strokeweight="3pt">
                <v:stroke joinstyle="miter"/>
                <v:textbox>
                  <w:txbxContent>
                    <w:p w14:paraId="055693F8" w14:textId="77777777" w:rsidR="0004420B" w:rsidRPr="0004420B" w:rsidRDefault="0004420B" w:rsidP="0004420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4420B">
                        <w:rPr>
                          <w:b/>
                          <w:bCs/>
                          <w:sz w:val="36"/>
                          <w:szCs w:val="36"/>
                        </w:rPr>
                        <w:t>12+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12170" w:rsidRPr="00115F5C">
        <w:rPr>
          <w:b/>
          <w:bCs/>
          <w:sz w:val="24"/>
        </w:rPr>
        <w:t>Велижская районная библиотека</w:t>
      </w:r>
    </w:p>
    <w:p w14:paraId="25F51195" w14:textId="77777777" w:rsidR="00312170" w:rsidRPr="00115F5C" w:rsidRDefault="00312170" w:rsidP="00312170">
      <w:pPr>
        <w:pStyle w:val="a3"/>
        <w:rPr>
          <w:b/>
          <w:bCs/>
          <w:sz w:val="24"/>
        </w:rPr>
      </w:pPr>
      <w:r w:rsidRPr="00115F5C">
        <w:rPr>
          <w:b/>
          <w:bCs/>
          <w:sz w:val="24"/>
        </w:rPr>
        <w:t>Центр правовой информации</w:t>
      </w:r>
    </w:p>
    <w:p w14:paraId="45B037D4" w14:textId="77777777" w:rsidR="00312170" w:rsidRPr="00115F5C" w:rsidRDefault="00312170" w:rsidP="00312170">
      <w:pPr>
        <w:pStyle w:val="a3"/>
        <w:jc w:val="left"/>
        <w:rPr>
          <w:b/>
          <w:bCs/>
          <w:sz w:val="24"/>
        </w:rPr>
      </w:pPr>
    </w:p>
    <w:p w14:paraId="4D2B1F11" w14:textId="77777777" w:rsidR="00CB2C7F" w:rsidRPr="00115F5C" w:rsidRDefault="00CB2C7F" w:rsidP="00CB2C7F">
      <w:pPr>
        <w:pStyle w:val="a3"/>
        <w:jc w:val="left"/>
        <w:rPr>
          <w:b/>
          <w:bCs/>
          <w:sz w:val="24"/>
        </w:rPr>
      </w:pPr>
    </w:p>
    <w:p w14:paraId="448B0704" w14:textId="147B1EA7" w:rsidR="00CB2C7F" w:rsidRPr="00115F5C" w:rsidRDefault="00CB2C7F" w:rsidP="00CB2C7F">
      <w:pPr>
        <w:pStyle w:val="a3"/>
        <w:jc w:val="left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24ECFEA7" wp14:editId="336C4AA0">
            <wp:extent cx="4033520" cy="403352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EE38" w14:textId="77777777" w:rsidR="00312170" w:rsidRDefault="00312170" w:rsidP="00CB2C7F">
      <w:pPr>
        <w:pStyle w:val="a3"/>
        <w:rPr>
          <w:sz w:val="24"/>
        </w:rPr>
      </w:pPr>
    </w:p>
    <w:p w14:paraId="1A03D901" w14:textId="77777777" w:rsidR="00312170" w:rsidRDefault="00312170" w:rsidP="00CB2C7F">
      <w:pPr>
        <w:pStyle w:val="a3"/>
        <w:rPr>
          <w:sz w:val="24"/>
        </w:rPr>
      </w:pPr>
    </w:p>
    <w:p w14:paraId="707D12DE" w14:textId="77777777" w:rsidR="00312170" w:rsidRDefault="00312170" w:rsidP="00CB2C7F">
      <w:pPr>
        <w:pStyle w:val="a3"/>
        <w:rPr>
          <w:sz w:val="24"/>
        </w:rPr>
      </w:pPr>
    </w:p>
    <w:p w14:paraId="703DCB2E" w14:textId="77777777" w:rsidR="00312170" w:rsidRDefault="00312170" w:rsidP="00CB2C7F">
      <w:pPr>
        <w:pStyle w:val="a3"/>
        <w:rPr>
          <w:sz w:val="24"/>
        </w:rPr>
      </w:pPr>
    </w:p>
    <w:p w14:paraId="180FCC11" w14:textId="77777777" w:rsidR="00312170" w:rsidRDefault="00312170" w:rsidP="00CB2C7F">
      <w:pPr>
        <w:pStyle w:val="a3"/>
        <w:rPr>
          <w:sz w:val="24"/>
        </w:rPr>
      </w:pPr>
    </w:p>
    <w:p w14:paraId="77E9E65C" w14:textId="77777777" w:rsidR="00312170" w:rsidRDefault="00312170" w:rsidP="00CB2C7F">
      <w:pPr>
        <w:pStyle w:val="a3"/>
        <w:rPr>
          <w:sz w:val="24"/>
        </w:rPr>
      </w:pPr>
    </w:p>
    <w:p w14:paraId="5AD66191" w14:textId="77777777" w:rsidR="00312170" w:rsidRDefault="00312170" w:rsidP="00CB2C7F">
      <w:pPr>
        <w:pStyle w:val="a3"/>
        <w:rPr>
          <w:sz w:val="24"/>
        </w:rPr>
      </w:pPr>
    </w:p>
    <w:p w14:paraId="2498FE5E" w14:textId="6337481D" w:rsidR="00CB2C7F" w:rsidRDefault="00CB2C7F" w:rsidP="00CB2C7F">
      <w:pPr>
        <w:pStyle w:val="a3"/>
        <w:rPr>
          <w:sz w:val="24"/>
        </w:rPr>
      </w:pPr>
      <w:r>
        <w:rPr>
          <w:sz w:val="24"/>
        </w:rPr>
        <w:t>ВЕЛИЖ 2021</w:t>
      </w:r>
    </w:p>
    <w:p w14:paraId="1C6334CB" w14:textId="77777777" w:rsidR="00CB2C7F" w:rsidRDefault="00CB2C7F" w:rsidP="00CB2C7F">
      <w:pPr>
        <w:rPr>
          <w:rFonts w:ascii="Times New Roman" w:hAnsi="Times New Roman"/>
          <w:sz w:val="24"/>
          <w:szCs w:val="24"/>
          <w:lang w:eastAsia="ru-RU" w:bidi="ar-IQ"/>
        </w:rPr>
      </w:pPr>
      <w:r>
        <w:rPr>
          <w:sz w:val="24"/>
        </w:rPr>
        <w:br w:type="page"/>
      </w:r>
    </w:p>
    <w:p w14:paraId="4029AD43" w14:textId="77777777" w:rsidR="00CB2C7F" w:rsidRDefault="00CB2C7F" w:rsidP="00F6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FC9AD" w14:textId="415DA257" w:rsidR="00125100" w:rsidRPr="00F60E1F" w:rsidRDefault="00836387" w:rsidP="00F6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В Смоленске чаще всего приемом запрещенных дурманящих веществ увлекаются граждане в возрасте от 20 до 39 лет. В их рядах</w:t>
      </w:r>
      <w:r w:rsidR="00F60E1F" w:rsidRPr="00F60E1F">
        <w:rPr>
          <w:rFonts w:ascii="Times New Roman" w:hAnsi="Times New Roman" w:cs="Times New Roman"/>
          <w:sz w:val="24"/>
          <w:szCs w:val="24"/>
        </w:rPr>
        <w:t>, по данным 2020 года,</w:t>
      </w:r>
      <w:r w:rsidRPr="00F60E1F">
        <w:rPr>
          <w:rFonts w:ascii="Times New Roman" w:hAnsi="Times New Roman" w:cs="Times New Roman"/>
          <w:sz w:val="24"/>
          <w:szCs w:val="24"/>
        </w:rPr>
        <w:t xml:space="preserve"> находятся 636 человек. </w:t>
      </w:r>
    </w:p>
    <w:p w14:paraId="5CB70718" w14:textId="6B985426" w:rsidR="00836387" w:rsidRPr="00F60E1F" w:rsidRDefault="00836387" w:rsidP="00F6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Всем известно, наркоманами становятся люди из разных социальных прослоек. Меньше из тех, где есть правильные ценности и нормы, и где нет доступа к свободным наркотикам. Но что же толкает людей, даже из, казалось бы, правильных семей садиться на смертельное зелье? Оказывается, основные причины лежат в особых внутренних неосознаваемых механизмах наших индивидуальных потребностей.</w:t>
      </w:r>
    </w:p>
    <w:p w14:paraId="05F867D9" w14:textId="4DE12346" w:rsidR="00836387" w:rsidRPr="00F60E1F" w:rsidRDefault="00836387" w:rsidP="00F6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Давайте обратимся к себе. Как ни странно, но большая половина из нас имеет разные виды пристрастий! Кто-то более опасные, такие как тяга к алкоголю, сигаретам, наркотикам… А кто-то страдает трудоголизмом, не может жить без сладкого…</w:t>
      </w:r>
    </w:p>
    <w:p w14:paraId="1FE3C89D" w14:textId="51131CCE" w:rsidR="00836387" w:rsidRPr="00F60E1F" w:rsidRDefault="00836387" w:rsidP="00F6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Проведите самоанализ, насколько в вас</w:t>
      </w:r>
      <w:r w:rsidR="00F60E1F" w:rsidRPr="00F60E1F">
        <w:rPr>
          <w:rFonts w:ascii="Times New Roman" w:hAnsi="Times New Roman" w:cs="Times New Roman"/>
          <w:sz w:val="24"/>
          <w:szCs w:val="24"/>
        </w:rPr>
        <w:t xml:space="preserve"> </w:t>
      </w:r>
      <w:r w:rsidRPr="00F60E1F">
        <w:rPr>
          <w:rFonts w:ascii="Times New Roman" w:hAnsi="Times New Roman" w:cs="Times New Roman"/>
          <w:sz w:val="24"/>
          <w:szCs w:val="24"/>
        </w:rPr>
        <w:t>есть доля зависимого поведения:</w:t>
      </w:r>
    </w:p>
    <w:p w14:paraId="44DE47D4" w14:textId="143E1A75" w:rsidR="00836387" w:rsidRPr="00F60E1F" w:rsidRDefault="00836387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Вы любите играть в азартные игры?</w:t>
      </w:r>
      <w:r w:rsidR="00F60E1F" w:rsidRPr="00F60E1F">
        <w:rPr>
          <w:rFonts w:cs="Times New Roman"/>
          <w:sz w:val="24"/>
        </w:rPr>
        <w:t xml:space="preserve"> </w:t>
      </w:r>
      <w:r w:rsidRPr="00F60E1F">
        <w:rPr>
          <w:rFonts w:cs="Times New Roman"/>
          <w:sz w:val="24"/>
        </w:rPr>
        <w:t>Не мыслите себя без компьютерных игр, без интернета, социальных сетей?</w:t>
      </w:r>
    </w:p>
    <w:p w14:paraId="1E767C24" w14:textId="77777777" w:rsidR="00836387" w:rsidRPr="00F60E1F" w:rsidRDefault="00836387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Вы ни дня не можете жить без большого количества кофе и сладкого?</w:t>
      </w:r>
    </w:p>
    <w:p w14:paraId="42853424" w14:textId="77777777" w:rsidR="00836387" w:rsidRPr="00F60E1F" w:rsidRDefault="00836387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Вы часто курите? И не только табак, а тот же кальян с фруктовыми добавками.</w:t>
      </w:r>
    </w:p>
    <w:p w14:paraId="0B2E125D" w14:textId="2D89BDDE" w:rsidR="00836387" w:rsidRPr="00F60E1F" w:rsidRDefault="00836387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Постоянно что-то грызете (семечки, карандаши, жевательную резинку…). Пища для вас, прежде всего, не источник энергии и витаминов, а успокоение и удовольствие?</w:t>
      </w:r>
    </w:p>
    <w:p w14:paraId="33F05A86" w14:textId="2AF2A6D4" w:rsidR="00836387" w:rsidRPr="00F60E1F" w:rsidRDefault="00836387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Сильно зависимы от любовных отношений?</w:t>
      </w:r>
      <w:r w:rsidR="00F60E1F" w:rsidRPr="00F60E1F">
        <w:rPr>
          <w:rFonts w:cs="Times New Roman"/>
          <w:sz w:val="24"/>
        </w:rPr>
        <w:t xml:space="preserve"> </w:t>
      </w:r>
      <w:r w:rsidRPr="00F60E1F">
        <w:rPr>
          <w:rFonts w:cs="Times New Roman"/>
          <w:sz w:val="24"/>
        </w:rPr>
        <w:t>У вас наблюдается привычка к определенному типу отношений. Вам необходимо постоянно состоять в какой-либо группе, секте… Вы отдаете этому общению большую часть своих мыслей и времени?</w:t>
      </w:r>
    </w:p>
    <w:p w14:paraId="39F6EEF4" w14:textId="77777777" w:rsidR="00F60E1F" w:rsidRPr="00F60E1F" w:rsidRDefault="00F60E1F" w:rsidP="00F6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C4581" w14:textId="7CC6091B" w:rsidR="00F60E1F" w:rsidRDefault="00F60E1F" w:rsidP="00F6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Если вы выбрали более двух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F60E1F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End"/>
      <w:r w:rsidRPr="00F60E1F">
        <w:rPr>
          <w:rFonts w:ascii="Times New Roman" w:hAnsi="Times New Roman" w:cs="Times New Roman"/>
          <w:sz w:val="24"/>
          <w:szCs w:val="24"/>
        </w:rPr>
        <w:t xml:space="preserve"> рискуете быстро попасть в плен пагубному пристрастию.</w:t>
      </w:r>
    </w:p>
    <w:p w14:paraId="5E0D862E" w14:textId="40C5DA0C" w:rsidR="00F60E1F" w:rsidRPr="00F60E1F" w:rsidRDefault="00F60E1F" w:rsidP="00F60E1F">
      <w:pPr>
        <w:pStyle w:val="serp-item"/>
        <w:shd w:val="clear" w:color="auto" w:fill="FFFFFF"/>
        <w:spacing w:after="390" w:afterAutospacing="0" w:line="360" w:lineRule="atLeast"/>
        <w:ind w:left="360"/>
        <w:jc w:val="center"/>
        <w:rPr>
          <w:rFonts w:eastAsiaTheme="minorHAnsi"/>
          <w:b/>
          <w:bCs/>
          <w:i/>
          <w:iCs/>
          <w:u w:val="single"/>
          <w:lang w:eastAsia="en-US"/>
        </w:rPr>
      </w:pPr>
      <w:r w:rsidRPr="00F60E1F">
        <w:rPr>
          <w:rFonts w:eastAsiaTheme="minorHAnsi"/>
          <w:b/>
          <w:bCs/>
          <w:i/>
          <w:iCs/>
          <w:u w:val="single"/>
          <w:lang w:eastAsia="en-US"/>
        </w:rPr>
        <w:t>8 (800) 200-02-00. Горячая линия при проблемах с зависимостями. Круглосуточно</w:t>
      </w:r>
    </w:p>
    <w:p w14:paraId="4DAC5C4F" w14:textId="77777777" w:rsidR="00F60E1F" w:rsidRPr="00836387" w:rsidRDefault="00F60E1F" w:rsidP="00F60E1F">
      <w:pPr>
        <w:pStyle w:val="a3"/>
        <w:jc w:val="both"/>
        <w:rPr>
          <w:sz w:val="24"/>
        </w:rPr>
      </w:pPr>
    </w:p>
    <w:p w14:paraId="685E2F1E" w14:textId="77777777" w:rsidR="00F60E1F" w:rsidRPr="00F60E1F" w:rsidRDefault="00F60E1F" w:rsidP="00F6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 xml:space="preserve">В Смоленске чаще всего приемом запрещенных дурманящих веществ увлекаются граждане в возрасте от 20 до 39 лет. В их рядах, по данным 2020 года, находятся 636 человек. </w:t>
      </w:r>
    </w:p>
    <w:p w14:paraId="00428BBC" w14:textId="77777777" w:rsidR="00F60E1F" w:rsidRPr="00F60E1F" w:rsidRDefault="00F60E1F" w:rsidP="00F6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Всем известно, наркоманами становятся люди из разных социальных прослоек. Меньше из тех, где есть правильные ценности и нормы, и где нет доступа к свободным наркотикам. Но что же толкает людей, даже из, казалось бы, правильных семей садиться на смертельное зелье? Оказывается, основные причины лежат в особых внутренних неосознаваемых механизмах наших индивидуальных потребностей.</w:t>
      </w:r>
    </w:p>
    <w:p w14:paraId="13F76C1D" w14:textId="77777777" w:rsidR="00F60E1F" w:rsidRPr="00F60E1F" w:rsidRDefault="00F60E1F" w:rsidP="00F6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Давайте обратимся к себе. Как ни странно, но большая половина из нас имеет разные виды пристрастий! Кто-то более опасные, такие как тяга к алкоголю, сигаретам, наркотикам… А кто-то страдает трудоголизмом, не может жить без сладкого…</w:t>
      </w:r>
    </w:p>
    <w:p w14:paraId="15FB4C96" w14:textId="77777777" w:rsidR="00F60E1F" w:rsidRPr="00F60E1F" w:rsidRDefault="00F60E1F" w:rsidP="00F6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Проведите самоанализ, насколько в вас есть доля зависимого поведения:</w:t>
      </w:r>
    </w:p>
    <w:p w14:paraId="64B5D33D" w14:textId="77777777" w:rsidR="00F60E1F" w:rsidRPr="00F60E1F" w:rsidRDefault="00F60E1F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Вы любите играть в азартные игры? Не мыслите себя без компьютерных игр, без интернета, социальных сетей?</w:t>
      </w:r>
    </w:p>
    <w:p w14:paraId="2E75B8C3" w14:textId="77777777" w:rsidR="00F60E1F" w:rsidRPr="00F60E1F" w:rsidRDefault="00F60E1F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Вы ни дня не можете жить без большого количества кофе и сладкого?</w:t>
      </w:r>
    </w:p>
    <w:p w14:paraId="753DE894" w14:textId="77777777" w:rsidR="00F60E1F" w:rsidRPr="00F60E1F" w:rsidRDefault="00F60E1F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Вы часто курите? И не только табак, а тот же кальян с фруктовыми добавками.</w:t>
      </w:r>
    </w:p>
    <w:p w14:paraId="63106A81" w14:textId="77777777" w:rsidR="00F60E1F" w:rsidRPr="00F60E1F" w:rsidRDefault="00F60E1F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Постоянно что-то грызете (семечки, карандаши, жевательную резинку…). Пища для вас, прежде всего, не источник энергии и витаминов, а успокоение и удовольствие?</w:t>
      </w:r>
    </w:p>
    <w:p w14:paraId="07D2B0B5" w14:textId="77777777" w:rsidR="00F60E1F" w:rsidRPr="00F60E1F" w:rsidRDefault="00F60E1F" w:rsidP="00F60E1F">
      <w:pPr>
        <w:pStyle w:val="a3"/>
        <w:numPr>
          <w:ilvl w:val="0"/>
          <w:numId w:val="2"/>
        </w:numPr>
        <w:jc w:val="both"/>
        <w:rPr>
          <w:rFonts w:cs="Times New Roman"/>
          <w:sz w:val="24"/>
        </w:rPr>
      </w:pPr>
      <w:r w:rsidRPr="00F60E1F">
        <w:rPr>
          <w:rFonts w:cs="Times New Roman"/>
          <w:sz w:val="24"/>
        </w:rPr>
        <w:t>Сильно зависимы от любовных отношений? У вас наблюдается привычка к определенному типу отношений. Вам необходимо постоянно состоять в какой-либо группе, секте… Вы отдаете этому общению большую часть своих мыслей и времени?</w:t>
      </w:r>
    </w:p>
    <w:p w14:paraId="58441E95" w14:textId="77777777" w:rsidR="00F60E1F" w:rsidRDefault="00F60E1F" w:rsidP="00F6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22E33" w14:textId="61C4DC4B" w:rsidR="00F60E1F" w:rsidRPr="00F60E1F" w:rsidRDefault="00F60E1F" w:rsidP="00F6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Если вы выбрали более двух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F60E1F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End"/>
      <w:r w:rsidRPr="00F60E1F">
        <w:rPr>
          <w:rFonts w:ascii="Times New Roman" w:hAnsi="Times New Roman" w:cs="Times New Roman"/>
          <w:sz w:val="24"/>
          <w:szCs w:val="24"/>
        </w:rPr>
        <w:t xml:space="preserve"> рискуете быстро попасть в плен пагубному пристрастию.</w:t>
      </w:r>
    </w:p>
    <w:p w14:paraId="54584505" w14:textId="4948A5CB" w:rsidR="00F60E1F" w:rsidRPr="00F60E1F" w:rsidRDefault="00F60E1F" w:rsidP="00F60E1F">
      <w:pPr>
        <w:pStyle w:val="serp-item"/>
        <w:shd w:val="clear" w:color="auto" w:fill="FFFFFF"/>
        <w:spacing w:after="390" w:afterAutospacing="0" w:line="360" w:lineRule="atLeast"/>
        <w:ind w:left="360"/>
        <w:jc w:val="center"/>
        <w:rPr>
          <w:rFonts w:eastAsiaTheme="minorHAnsi"/>
          <w:b/>
          <w:bCs/>
          <w:i/>
          <w:iCs/>
          <w:u w:val="single"/>
          <w:lang w:eastAsia="en-US"/>
        </w:rPr>
      </w:pPr>
      <w:r w:rsidRPr="00F60E1F">
        <w:rPr>
          <w:rFonts w:eastAsiaTheme="minorHAnsi"/>
          <w:b/>
          <w:bCs/>
          <w:i/>
          <w:iCs/>
          <w:u w:val="single"/>
          <w:lang w:eastAsia="en-US"/>
        </w:rPr>
        <w:t>8 (800) 200-02-00. Горячая линия при проблемах с зависимостями. Круглосуточно</w:t>
      </w:r>
    </w:p>
    <w:sectPr w:rsidR="00F60E1F" w:rsidRPr="00F60E1F" w:rsidSect="00F60E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933AA"/>
    <w:multiLevelType w:val="hybridMultilevel"/>
    <w:tmpl w:val="73C8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1C43"/>
    <w:multiLevelType w:val="hybridMultilevel"/>
    <w:tmpl w:val="CC1C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B6D"/>
    <w:multiLevelType w:val="multilevel"/>
    <w:tmpl w:val="004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05"/>
    <w:rsid w:val="0004420B"/>
    <w:rsid w:val="00115F5C"/>
    <w:rsid w:val="00125100"/>
    <w:rsid w:val="00312170"/>
    <w:rsid w:val="00777E05"/>
    <w:rsid w:val="00836387"/>
    <w:rsid w:val="009E5C04"/>
    <w:rsid w:val="00CB2C7F"/>
    <w:rsid w:val="00D0300D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D5BA"/>
  <w15:chartTrackingRefBased/>
  <w15:docId w15:val="{24E8239D-95AD-454D-B870-1033413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0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szCs w:val="24"/>
      <w:lang w:eastAsia="ru-RU" w:bidi="ar-IQ"/>
    </w:rPr>
  </w:style>
  <w:style w:type="paragraph" w:customStyle="1" w:styleId="serp-item">
    <w:name w:val="serp-item"/>
    <w:basedOn w:val="a"/>
    <w:rsid w:val="00F6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996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35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2134-461B-4A2E-8D78-B5EE8E36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Сладкевич</dc:creator>
  <cp:keywords/>
  <dc:description/>
  <cp:lastModifiedBy>Светлана Сладкевич</cp:lastModifiedBy>
  <cp:revision>2</cp:revision>
  <dcterms:created xsi:type="dcterms:W3CDTF">2021-06-20T11:38:00Z</dcterms:created>
  <dcterms:modified xsi:type="dcterms:W3CDTF">2021-06-20T11:38:00Z</dcterms:modified>
</cp:coreProperties>
</file>